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0DB" w:rsidRDefault="00C040DB">
      <w:pPr>
        <w:pStyle w:val="CourseName"/>
      </w:pPr>
      <w:r>
        <w:t>AOIT Computer Networking</w:t>
      </w:r>
    </w:p>
    <w:p w:rsidR="00C040DB" w:rsidRDefault="00C040DB">
      <w:pPr>
        <w:pStyle w:val="LessonNo"/>
      </w:pPr>
      <w:r>
        <w:t>Lesson 2</w:t>
      </w:r>
    </w:p>
    <w:p w:rsidR="00C040DB" w:rsidRDefault="00C040DB">
      <w:pPr>
        <w:pStyle w:val="LessonTitle"/>
      </w:pPr>
      <w:r>
        <w:t>Introduction to Networking</w:t>
      </w:r>
    </w:p>
    <w:p w:rsidR="00C040DB" w:rsidRDefault="00C040DB">
      <w:pPr>
        <w:pStyle w:val="Resources"/>
      </w:pPr>
      <w:r>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2"/>
        <w:gridCol w:w="6838"/>
      </w:tblGrid>
      <w:tr w:rsidR="00C040DB">
        <w:trPr>
          <w:tblHeader/>
        </w:trPr>
        <w:tc>
          <w:tcPr>
            <w:tcW w:w="1347" w:type="pct"/>
            <w:tcBorders>
              <w:bottom w:val="single" w:sz="4" w:space="0" w:color="auto"/>
            </w:tcBorders>
            <w:shd w:val="clear" w:color="auto" w:fill="336699"/>
          </w:tcPr>
          <w:p w:rsidR="00C040DB" w:rsidRDefault="00C040DB">
            <w:pPr>
              <w:pStyle w:val="TableHeadings"/>
            </w:pPr>
            <w:r>
              <w:t>Resource</w:t>
            </w:r>
          </w:p>
        </w:tc>
        <w:tc>
          <w:tcPr>
            <w:tcW w:w="3653" w:type="pct"/>
            <w:tcBorders>
              <w:bottom w:val="single" w:sz="4" w:space="0" w:color="auto"/>
            </w:tcBorders>
            <w:shd w:val="clear" w:color="auto" w:fill="336699"/>
          </w:tcPr>
          <w:p w:rsidR="00C040DB" w:rsidRDefault="00C040DB">
            <w:pPr>
              <w:pStyle w:val="TableHeadings"/>
              <w:ind w:right="-144"/>
            </w:pPr>
            <w:r>
              <w:t>Description</w:t>
            </w:r>
          </w:p>
        </w:tc>
      </w:tr>
      <w:tr w:rsidR="00C040DB">
        <w:tc>
          <w:tcPr>
            <w:tcW w:w="1347" w:type="pct"/>
            <w:shd w:val="clear" w:color="auto" w:fill="CADCEE"/>
          </w:tcPr>
          <w:p w:rsidR="00C040DB" w:rsidRDefault="00C040DB">
            <w:pPr>
              <w:pStyle w:val="TableText"/>
            </w:pPr>
            <w:r>
              <w:t>Teacher Resource 2.1</w:t>
            </w:r>
          </w:p>
        </w:tc>
        <w:tc>
          <w:tcPr>
            <w:tcW w:w="3653" w:type="pct"/>
            <w:shd w:val="clear" w:color="auto" w:fill="CADCEE"/>
          </w:tcPr>
          <w:p w:rsidR="00C040DB" w:rsidRDefault="00C040DB">
            <w:pPr>
              <w:pStyle w:val="TableText"/>
            </w:pPr>
            <w:r>
              <w:t>Presentation</w:t>
            </w:r>
            <w:r w:rsidR="00A8482D">
              <w:t xml:space="preserve"> and Notes</w:t>
            </w:r>
            <w:r>
              <w:t>: Analog and Digital Signals (</w:t>
            </w:r>
            <w:r w:rsidR="00A8482D">
              <w:t xml:space="preserve">includes </w:t>
            </w:r>
            <w:r>
              <w:t>separate PowerPoint file)</w:t>
            </w:r>
          </w:p>
        </w:tc>
      </w:tr>
      <w:tr w:rsidR="00C040DB">
        <w:tc>
          <w:tcPr>
            <w:tcW w:w="1347" w:type="pct"/>
            <w:tcBorders>
              <w:bottom w:val="single" w:sz="4" w:space="0" w:color="auto"/>
            </w:tcBorders>
          </w:tcPr>
          <w:p w:rsidR="00C040DB" w:rsidRDefault="00C040DB">
            <w:pPr>
              <w:pStyle w:val="TableText"/>
            </w:pPr>
            <w:r>
              <w:t>Teacher Resource 2.2</w:t>
            </w:r>
          </w:p>
        </w:tc>
        <w:tc>
          <w:tcPr>
            <w:tcW w:w="3653" w:type="pct"/>
            <w:tcBorders>
              <w:bottom w:val="single" w:sz="4" w:space="0" w:color="auto"/>
            </w:tcBorders>
          </w:tcPr>
          <w:p w:rsidR="00C040DB" w:rsidRDefault="00C040DB">
            <w:pPr>
              <w:pStyle w:val="TableText"/>
            </w:pPr>
            <w:r>
              <w:t xml:space="preserve">Posters: </w:t>
            </w:r>
            <w:r>
              <w:rPr>
                <w:iCs/>
              </w:rPr>
              <w:t xml:space="preserve">Circuit-Switched vs. Packet-Switched Networks </w:t>
            </w:r>
            <w:r>
              <w:t>(separate PDF file)</w:t>
            </w:r>
          </w:p>
        </w:tc>
      </w:tr>
      <w:tr w:rsidR="00C040DB">
        <w:tc>
          <w:tcPr>
            <w:tcW w:w="1347" w:type="pct"/>
            <w:tcBorders>
              <w:bottom w:val="single" w:sz="4" w:space="0" w:color="auto"/>
            </w:tcBorders>
            <w:shd w:val="clear" w:color="auto" w:fill="CADCEE"/>
          </w:tcPr>
          <w:p w:rsidR="00C040DB" w:rsidRDefault="00C040DB">
            <w:pPr>
              <w:pStyle w:val="TableText"/>
            </w:pPr>
            <w:r>
              <w:t>Teacher Resource 2.3</w:t>
            </w:r>
          </w:p>
        </w:tc>
        <w:tc>
          <w:tcPr>
            <w:tcW w:w="3653" w:type="pct"/>
            <w:tcBorders>
              <w:bottom w:val="single" w:sz="4" w:space="0" w:color="auto"/>
            </w:tcBorders>
            <w:shd w:val="clear" w:color="auto" w:fill="CADCEE"/>
          </w:tcPr>
          <w:p w:rsidR="00C040DB" w:rsidRDefault="00C040DB">
            <w:pPr>
              <w:pStyle w:val="TableText"/>
            </w:pPr>
            <w:r>
              <w:t>Answer Key: Comparing Circuit- and Packet-Switched Networks</w:t>
            </w:r>
          </w:p>
        </w:tc>
      </w:tr>
      <w:tr w:rsidR="00C040DB">
        <w:tc>
          <w:tcPr>
            <w:tcW w:w="1347" w:type="pct"/>
          </w:tcPr>
          <w:p w:rsidR="00C040DB" w:rsidRDefault="00C040DB">
            <w:pPr>
              <w:pStyle w:val="TableText"/>
            </w:pPr>
            <w:r>
              <w:t>Teacher Resource 2.4</w:t>
            </w:r>
          </w:p>
        </w:tc>
        <w:tc>
          <w:tcPr>
            <w:tcW w:w="3653" w:type="pct"/>
          </w:tcPr>
          <w:p w:rsidR="00C040DB" w:rsidRDefault="00C040DB">
            <w:pPr>
              <w:pStyle w:val="TableText"/>
            </w:pPr>
            <w:r>
              <w:t xml:space="preserve">Quiz: Introduction to Networking </w:t>
            </w:r>
          </w:p>
        </w:tc>
      </w:tr>
      <w:tr w:rsidR="00C040DB">
        <w:tc>
          <w:tcPr>
            <w:tcW w:w="1347" w:type="pct"/>
            <w:shd w:val="clear" w:color="auto" w:fill="CADCEE"/>
          </w:tcPr>
          <w:p w:rsidR="00C040DB" w:rsidRDefault="00C040DB">
            <w:pPr>
              <w:pStyle w:val="TableText"/>
            </w:pPr>
            <w:r>
              <w:t>Teacher Resource 2.5</w:t>
            </w:r>
          </w:p>
        </w:tc>
        <w:tc>
          <w:tcPr>
            <w:tcW w:w="3653" w:type="pct"/>
            <w:shd w:val="clear" w:color="auto" w:fill="CADCEE"/>
          </w:tcPr>
          <w:p w:rsidR="00C040DB" w:rsidRDefault="00C040DB">
            <w:pPr>
              <w:pStyle w:val="TableText"/>
            </w:pPr>
            <w:r>
              <w:t>Answer Key: Introduction to Networking Quiz</w:t>
            </w:r>
          </w:p>
        </w:tc>
      </w:tr>
      <w:tr w:rsidR="00C040DB">
        <w:tc>
          <w:tcPr>
            <w:tcW w:w="1347" w:type="pct"/>
            <w:tcBorders>
              <w:bottom w:val="single" w:sz="4" w:space="0" w:color="auto"/>
            </w:tcBorders>
          </w:tcPr>
          <w:p w:rsidR="00C040DB" w:rsidRDefault="00C040DB">
            <w:pPr>
              <w:pStyle w:val="TableText"/>
            </w:pPr>
            <w:r>
              <w:t>Teacher Resource 2.6</w:t>
            </w:r>
          </w:p>
        </w:tc>
        <w:tc>
          <w:tcPr>
            <w:tcW w:w="3653" w:type="pct"/>
            <w:tcBorders>
              <w:bottom w:val="single" w:sz="4" w:space="0" w:color="auto"/>
            </w:tcBorders>
          </w:tcPr>
          <w:p w:rsidR="00C040DB" w:rsidRDefault="00C040DB">
            <w:pPr>
              <w:pStyle w:val="TableText"/>
            </w:pPr>
            <w:r>
              <w:t>Key Vocabulary: Introduction to Networking</w:t>
            </w:r>
          </w:p>
        </w:tc>
      </w:tr>
      <w:tr w:rsidR="00C040DB">
        <w:tc>
          <w:tcPr>
            <w:tcW w:w="1347" w:type="pct"/>
            <w:shd w:val="clear" w:color="auto" w:fill="CADCEE"/>
          </w:tcPr>
          <w:p w:rsidR="00C040DB" w:rsidRDefault="00C040DB">
            <w:pPr>
              <w:pStyle w:val="TableText"/>
            </w:pPr>
            <w:r>
              <w:t>Teacher Resource 2.7</w:t>
            </w:r>
          </w:p>
        </w:tc>
        <w:tc>
          <w:tcPr>
            <w:tcW w:w="3653" w:type="pct"/>
            <w:shd w:val="clear" w:color="auto" w:fill="CADCEE"/>
          </w:tcPr>
          <w:p w:rsidR="00C040DB" w:rsidRDefault="00C040DB">
            <w:pPr>
              <w:pStyle w:val="TableText"/>
            </w:pPr>
            <w:r>
              <w:t>Bibliography: Introduction to Networking</w:t>
            </w:r>
          </w:p>
        </w:tc>
      </w:tr>
    </w:tbl>
    <w:p w:rsidR="00A8482D" w:rsidRPr="00C54970" w:rsidRDefault="00A8482D" w:rsidP="00A8482D">
      <w:pPr>
        <w:pStyle w:val="ResourceNo"/>
      </w:pPr>
      <w:r w:rsidRPr="00C54970">
        <w:lastRenderedPageBreak/>
        <w:t xml:space="preserve">Teacher Resource </w:t>
      </w:r>
      <w:r>
        <w:t>2.1</w:t>
      </w:r>
    </w:p>
    <w:p w:rsidR="00A8482D" w:rsidRPr="00C54970" w:rsidRDefault="00A8482D" w:rsidP="00A8482D">
      <w:pPr>
        <w:pStyle w:val="ResourceTitle"/>
      </w:pPr>
      <w:r w:rsidRPr="00C54970">
        <w:t xml:space="preserve">Presentation Notes: </w:t>
      </w:r>
      <w:r>
        <w:t>Analog and Digital Signals</w:t>
      </w:r>
    </w:p>
    <w:p w:rsidR="00A8482D" w:rsidRDefault="00A8482D" w:rsidP="00A8482D">
      <w:pPr>
        <w:pStyle w:val="Instructions"/>
      </w:pPr>
      <w:r>
        <w:t xml:space="preserve">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 </w:t>
      </w:r>
      <w:r w:rsidRPr="00C5497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8"/>
        <w:gridCol w:w="4788"/>
      </w:tblGrid>
      <w:tr w:rsidR="00A52143" w:rsidRPr="00A52143" w:rsidTr="001C7FA5">
        <w:trPr>
          <w:trHeight w:hRule="exact" w:val="10080"/>
        </w:trPr>
        <w:tc>
          <w:tcPr>
            <w:tcW w:w="4788" w:type="dxa"/>
          </w:tcPr>
          <w:p w:rsidR="00A52143" w:rsidRPr="00A52143" w:rsidRDefault="00A52143" w:rsidP="00A52143">
            <w:pPr>
              <w:pStyle w:val="Presentationtext"/>
            </w:pPr>
            <w:r>
              <w:rPr>
                <w:noProof/>
              </w:rPr>
              <w:drawing>
                <wp:inline distT="0" distB="0" distL="0" distR="0">
                  <wp:extent cx="2971800" cy="2228850"/>
                  <wp:effectExtent l="0" t="0" r="0" b="0"/>
                  <wp:docPr id="10" name="Picture 1" descr="Description: C:\Users\Mika\Documents\My Documents\Pearson\2012\June\6\Networking_Lesson2_Presentation_ROOT_0604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ika\Documents\My Documents\Pearson\2012\June\6\Networking_Lesson2_Presentation_ROOT_060412\Slide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A52143" w:rsidRPr="00A52143" w:rsidRDefault="00A52143" w:rsidP="00A52143">
            <w:pPr>
              <w:pStyle w:val="Presentationtext"/>
            </w:pPr>
            <w:r w:rsidRPr="00A52143">
              <w:t>This presentation describes the physical qualities of analog</w:t>
            </w:r>
            <w:bookmarkStart w:id="0" w:name="_GoBack"/>
            <w:bookmarkEnd w:id="0"/>
            <w:r w:rsidRPr="00A52143">
              <w:t xml:space="preserve"> and digital signals and how those signals are used in communications networks.</w:t>
            </w:r>
          </w:p>
          <w:p w:rsidR="00A52143" w:rsidRPr="00A52143" w:rsidRDefault="00A52143" w:rsidP="00A52143">
            <w:pPr>
              <w:pStyle w:val="Presentationtext"/>
              <w:rPr>
                <w:lang/>
              </w:rPr>
            </w:pPr>
          </w:p>
        </w:tc>
        <w:tc>
          <w:tcPr>
            <w:tcW w:w="4788" w:type="dxa"/>
          </w:tcPr>
          <w:p w:rsidR="00A52143" w:rsidRPr="00A52143" w:rsidRDefault="00A52143" w:rsidP="00A52143">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A52143">
              <w:rPr>
                <w:rFonts w:cs="Arial"/>
                <w:bCs/>
                <w:color w:val="27448B"/>
                <w:sz w:val="24"/>
                <w:szCs w:val="28"/>
              </w:rPr>
              <w:t>Presentation notes</w:t>
            </w:r>
          </w:p>
        </w:tc>
      </w:tr>
      <w:tr w:rsidR="00A52143" w:rsidRPr="00A52143" w:rsidTr="001C7FA5">
        <w:trPr>
          <w:trHeight w:hRule="exact" w:val="12960"/>
        </w:trPr>
        <w:tc>
          <w:tcPr>
            <w:tcW w:w="4788" w:type="dxa"/>
          </w:tcPr>
          <w:p w:rsidR="00A52143" w:rsidRPr="00A52143" w:rsidRDefault="00A52143" w:rsidP="00A52143">
            <w:pPr>
              <w:pStyle w:val="Presentationtext"/>
            </w:pPr>
            <w:r>
              <w:rPr>
                <w:noProof/>
              </w:rPr>
              <w:lastRenderedPageBreak/>
              <w:drawing>
                <wp:inline distT="0" distB="0" distL="0" distR="0">
                  <wp:extent cx="2971800" cy="2228850"/>
                  <wp:effectExtent l="0" t="0" r="0" b="0"/>
                  <wp:docPr id="9" name="Picture 2" descr="Description: C:\Users\Mika\Documents\My Documents\Pearson\2012\June\6\Networking_Lesson2_Presentation_ROOT_0604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Mika\Documents\My Documents\Pearson\2012\June\6\Networking_Lesson2_Presentation_ROOT_060412\Slide2.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A52143" w:rsidRPr="00A52143" w:rsidRDefault="00A52143" w:rsidP="00A52143">
            <w:pPr>
              <w:pStyle w:val="Presentationtext"/>
            </w:pPr>
            <w:r w:rsidRPr="00A52143">
              <w:t xml:space="preserve">Do you know which </w:t>
            </w:r>
            <w:proofErr w:type="gramStart"/>
            <w:r w:rsidRPr="00A52143">
              <w:t>is the analog</w:t>
            </w:r>
            <w:proofErr w:type="gramEnd"/>
            <w:r w:rsidRPr="00A52143">
              <w:t xml:space="preserve"> and which is the digital signal?</w:t>
            </w:r>
          </w:p>
          <w:p w:rsidR="00A52143" w:rsidRPr="00A52143" w:rsidRDefault="00A52143" w:rsidP="00A52143">
            <w:pPr>
              <w:pStyle w:val="Presentationtext"/>
            </w:pPr>
            <w:r w:rsidRPr="00A52143">
              <w:t>Here’s a clue to help you think about the differences between the two types of signals: an analog signal is continuous; a digital signal is either on or off.</w:t>
            </w:r>
          </w:p>
          <w:p w:rsidR="00A52143" w:rsidRPr="00A52143" w:rsidRDefault="00A52143" w:rsidP="00A52143">
            <w:pPr>
              <w:pStyle w:val="Presentationtext"/>
            </w:pPr>
            <w:r w:rsidRPr="00A52143">
              <w:t xml:space="preserve"> </w:t>
            </w:r>
          </w:p>
          <w:p w:rsidR="00A52143" w:rsidRPr="00A52143" w:rsidRDefault="00A52143" w:rsidP="00A52143">
            <w:pPr>
              <w:pStyle w:val="Presentationtext"/>
            </w:pPr>
            <w:r w:rsidRPr="00A52143">
              <w:t xml:space="preserve">  </w:t>
            </w:r>
          </w:p>
          <w:p w:rsidR="00A52143" w:rsidRPr="00A52143" w:rsidRDefault="00A52143" w:rsidP="00A52143">
            <w:pPr>
              <w:pStyle w:val="Presentationtext"/>
              <w:rPr>
                <w:lang/>
              </w:rPr>
            </w:pPr>
          </w:p>
        </w:tc>
        <w:tc>
          <w:tcPr>
            <w:tcW w:w="4788" w:type="dxa"/>
          </w:tcPr>
          <w:p w:rsidR="00A52143" w:rsidRPr="00A52143" w:rsidRDefault="00A52143" w:rsidP="00A52143">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A52143">
              <w:rPr>
                <w:rFonts w:cs="Arial"/>
                <w:bCs/>
                <w:color w:val="27448B"/>
                <w:sz w:val="24"/>
                <w:szCs w:val="28"/>
              </w:rPr>
              <w:t>Presentation notes</w:t>
            </w:r>
          </w:p>
        </w:tc>
      </w:tr>
      <w:tr w:rsidR="00A52143" w:rsidRPr="00A52143" w:rsidTr="001C7FA5">
        <w:trPr>
          <w:trHeight w:hRule="exact" w:val="12960"/>
        </w:trPr>
        <w:tc>
          <w:tcPr>
            <w:tcW w:w="4788" w:type="dxa"/>
          </w:tcPr>
          <w:p w:rsidR="00A52143" w:rsidRPr="00A52143" w:rsidRDefault="00A52143" w:rsidP="00A52143">
            <w:pPr>
              <w:pStyle w:val="Presentationtext"/>
            </w:pPr>
            <w:r>
              <w:rPr>
                <w:noProof/>
              </w:rPr>
              <w:lastRenderedPageBreak/>
              <w:drawing>
                <wp:inline distT="0" distB="0" distL="0" distR="0">
                  <wp:extent cx="2971800" cy="2228850"/>
                  <wp:effectExtent l="0" t="0" r="0" b="0"/>
                  <wp:docPr id="26" name="Picture 3" descr="Description: C:\Users\Mika\Documents\My Documents\Pearson\2012\June\6\Networking_Lesson2_Presentation_ROOT_0604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Mika\Documents\My Documents\Pearson\2012\June\6\Networking_Lesson2_Presentation_ROOT_060412\Slide3.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A52143" w:rsidRPr="00A52143" w:rsidRDefault="00A52143" w:rsidP="00A52143">
            <w:pPr>
              <w:pStyle w:val="Presentationtext"/>
            </w:pPr>
            <w:r w:rsidRPr="00A52143">
              <w:t>This graph shows the square waveforms used by digital networks. The ups and downs in the waveform show changes in frequency. Can you see how the spacing between the high and low spots is different as the wave travels from left to right? This shows how the frequency changes over time and how this might be interpreted into binary—one and zero, on or off.</w:t>
            </w:r>
          </w:p>
          <w:p w:rsidR="00A52143" w:rsidRPr="00A52143" w:rsidRDefault="00A52143" w:rsidP="00A52143">
            <w:pPr>
              <w:pStyle w:val="Presentationtext"/>
            </w:pPr>
            <w:r w:rsidRPr="00A52143">
              <w:t xml:space="preserve">Computer systems use binary code to communicate. Ones and zeros are strung together to form instructions to the computer. Computer networks use electric pulses across wire to communicate. The pulses travel with less static and interference than analog signals, which tend to degrade more across longer distances. </w:t>
            </w:r>
          </w:p>
          <w:p w:rsidR="00A52143" w:rsidRPr="00A52143" w:rsidRDefault="00A52143" w:rsidP="00A52143">
            <w:pPr>
              <w:pStyle w:val="Presentationtext"/>
            </w:pPr>
            <w:r w:rsidRPr="00A52143">
              <w:t xml:space="preserve">In and of itself, a digital signal means nothing, but we can assign different meanings to it. We just need to make sure that the computers reading the signal know how to properly interpret it. </w:t>
            </w:r>
          </w:p>
          <w:p w:rsidR="00A52143" w:rsidRPr="00A52143" w:rsidRDefault="00A52143" w:rsidP="00A52143">
            <w:pPr>
              <w:pStyle w:val="Presentationtext"/>
              <w:rPr>
                <w:lang/>
              </w:rPr>
            </w:pPr>
          </w:p>
        </w:tc>
        <w:tc>
          <w:tcPr>
            <w:tcW w:w="4788" w:type="dxa"/>
          </w:tcPr>
          <w:p w:rsidR="00A52143" w:rsidRPr="00A52143" w:rsidRDefault="00A52143" w:rsidP="00A52143">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A52143">
              <w:rPr>
                <w:rFonts w:cs="Arial"/>
                <w:bCs/>
                <w:color w:val="27448B"/>
                <w:sz w:val="24"/>
                <w:szCs w:val="28"/>
              </w:rPr>
              <w:t>Presentation notes</w:t>
            </w:r>
          </w:p>
        </w:tc>
      </w:tr>
      <w:tr w:rsidR="00A52143" w:rsidRPr="00A52143" w:rsidTr="001C7FA5">
        <w:trPr>
          <w:trHeight w:hRule="exact" w:val="12960"/>
        </w:trPr>
        <w:tc>
          <w:tcPr>
            <w:tcW w:w="4788" w:type="dxa"/>
          </w:tcPr>
          <w:p w:rsidR="00A52143" w:rsidRPr="00A52143" w:rsidRDefault="00A52143" w:rsidP="00A52143">
            <w:pPr>
              <w:pStyle w:val="Presentationtext"/>
            </w:pPr>
            <w:r>
              <w:rPr>
                <w:noProof/>
              </w:rPr>
              <w:lastRenderedPageBreak/>
              <w:drawing>
                <wp:inline distT="0" distB="0" distL="0" distR="0">
                  <wp:extent cx="2971800" cy="2228850"/>
                  <wp:effectExtent l="0" t="0" r="0" b="0"/>
                  <wp:docPr id="35" name="Picture 5" descr="Description: C:\Users\Mika\Documents\My Documents\Pearson\2012\June\6\Networking_Lesson2_Presentation_ROOT_0604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C:\Users\Mika\Documents\My Documents\Pearson\2012\June\6\Networking_Lesson2_Presentation_ROOT_060412\Slide4.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A52143" w:rsidRPr="00A52143" w:rsidRDefault="00A52143" w:rsidP="00A52143">
            <w:pPr>
              <w:pStyle w:val="Presentationtext"/>
            </w:pPr>
            <w:r w:rsidRPr="00A52143">
              <w:t>The sound of the human voice is an example of an analog signal. So, what makes it different from a digital signal?</w:t>
            </w:r>
          </w:p>
          <w:p w:rsidR="00A52143" w:rsidRPr="00A52143" w:rsidRDefault="00A52143" w:rsidP="00A52143">
            <w:pPr>
              <w:pStyle w:val="Presentationtext"/>
            </w:pPr>
            <w:r w:rsidRPr="00A52143">
              <w:t>An analog signal is a wave pattern that is continuously variable.</w:t>
            </w:r>
          </w:p>
          <w:p w:rsidR="00A52143" w:rsidRPr="00A52143" w:rsidRDefault="00A52143" w:rsidP="00A52143">
            <w:pPr>
              <w:pStyle w:val="Presentationtext"/>
            </w:pPr>
            <w:r w:rsidRPr="00A52143">
              <w:t xml:space="preserve">In the world around us, all sounds are actually analog sounds. Everything we perceive has a gradual change over time. Examples of analog signals include sound and light waves. Audio tape cassettes are analog; CDs and DVDs are digital. </w:t>
            </w:r>
          </w:p>
          <w:p w:rsidR="00A52143" w:rsidRPr="00A52143" w:rsidRDefault="00A52143" w:rsidP="00A52143">
            <w:pPr>
              <w:pStyle w:val="Presentationtext"/>
            </w:pPr>
            <w:r w:rsidRPr="00A52143">
              <w:t>Early cell phone systems used analog radio waves to transmit voice signals, so they were analog.</w:t>
            </w:r>
          </w:p>
          <w:p w:rsidR="00A52143" w:rsidRPr="00A52143" w:rsidRDefault="00A52143" w:rsidP="00A52143">
            <w:pPr>
              <w:pStyle w:val="Presentationtext"/>
            </w:pPr>
            <w:r w:rsidRPr="00A52143">
              <w:t xml:space="preserve">Second-generation (2G) and later cell phones are digital. They use the same radio technology as the early analog cell phones, but the digital signal is compressed in a way that analog signals cannot be. Digital cell phones compress your voice into binary information. Because they can be compressed, digital signals allow more channels to fit in a given bandwidth. </w:t>
            </w:r>
          </w:p>
          <w:p w:rsidR="00A52143" w:rsidRPr="00A52143" w:rsidRDefault="00A52143" w:rsidP="00A52143">
            <w:pPr>
              <w:pStyle w:val="Presentationtext"/>
              <w:rPr>
                <w:lang/>
              </w:rPr>
            </w:pPr>
          </w:p>
        </w:tc>
        <w:tc>
          <w:tcPr>
            <w:tcW w:w="4788" w:type="dxa"/>
          </w:tcPr>
          <w:p w:rsidR="00A52143" w:rsidRPr="00A52143" w:rsidRDefault="00A52143" w:rsidP="00A52143">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A52143">
              <w:rPr>
                <w:rFonts w:cs="Arial"/>
                <w:bCs/>
                <w:color w:val="27448B"/>
                <w:sz w:val="24"/>
                <w:szCs w:val="28"/>
              </w:rPr>
              <w:t>Presentation notes</w:t>
            </w:r>
          </w:p>
        </w:tc>
      </w:tr>
      <w:tr w:rsidR="00A52143" w:rsidRPr="00A52143" w:rsidTr="001C7FA5">
        <w:trPr>
          <w:trHeight w:hRule="exact" w:val="12960"/>
        </w:trPr>
        <w:tc>
          <w:tcPr>
            <w:tcW w:w="4788" w:type="dxa"/>
          </w:tcPr>
          <w:p w:rsidR="00A52143" w:rsidRPr="00A52143" w:rsidRDefault="00A52143" w:rsidP="00A52143">
            <w:pPr>
              <w:pStyle w:val="Presentationtext"/>
            </w:pPr>
            <w:r>
              <w:rPr>
                <w:noProof/>
              </w:rPr>
              <w:lastRenderedPageBreak/>
              <w:drawing>
                <wp:inline distT="0" distB="0" distL="0" distR="0">
                  <wp:extent cx="2971800" cy="2228850"/>
                  <wp:effectExtent l="0" t="0" r="0" b="0"/>
                  <wp:docPr id="44" name="Picture 6" descr="Description: C:\Users\Mika\Documents\My Documents\Pearson\2012\June\6\Networking_Lesson2_Presentation_ROOT_0604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Users\Mika\Documents\My Documents\Pearson\2012\June\6\Networking_Lesson2_Presentation_ROOT_060412\Slide5.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A52143" w:rsidRPr="00A52143" w:rsidRDefault="00A52143" w:rsidP="00A52143">
            <w:pPr>
              <w:pStyle w:val="Presentationtext"/>
            </w:pPr>
            <w:r w:rsidRPr="00A52143">
              <w:t xml:space="preserve">Modems are used to connect computers to the Internet via analog phone lines. The word </w:t>
            </w:r>
            <w:r w:rsidRPr="00A52143">
              <w:rPr>
                <w:i/>
                <w:iCs/>
              </w:rPr>
              <w:t>modem</w:t>
            </w:r>
            <w:r w:rsidRPr="00A52143">
              <w:t xml:space="preserve"> is short for </w:t>
            </w:r>
            <w:proofErr w:type="spellStart"/>
            <w:r w:rsidRPr="00A52143">
              <w:t>MOdulate</w:t>
            </w:r>
            <w:proofErr w:type="spellEnd"/>
            <w:r w:rsidRPr="00A52143">
              <w:t xml:space="preserve"> and </w:t>
            </w:r>
            <w:proofErr w:type="spellStart"/>
            <w:r w:rsidRPr="00A52143">
              <w:t>DEModulate</w:t>
            </w:r>
            <w:proofErr w:type="spellEnd"/>
            <w:r w:rsidRPr="00A52143">
              <w:t xml:space="preserve">, because this is what a modem must do in order to connect the digital to an analog signal.  </w:t>
            </w:r>
          </w:p>
          <w:p w:rsidR="00A52143" w:rsidRPr="00A52143" w:rsidRDefault="00A52143" w:rsidP="00A52143">
            <w:pPr>
              <w:pStyle w:val="Presentationtext"/>
            </w:pPr>
            <w:r w:rsidRPr="00A52143">
              <w:t xml:space="preserve">When a user connects to the Internet on a telephone wire, the binary code is modulated and transformed to an analog one via a modem; it is then demodulated—or translated back to binary—at the other end. </w:t>
            </w:r>
          </w:p>
          <w:p w:rsidR="00A52143" w:rsidRPr="00A52143" w:rsidRDefault="00A52143" w:rsidP="00A52143">
            <w:pPr>
              <w:pStyle w:val="Presentationtext"/>
            </w:pPr>
            <w:r w:rsidRPr="00A52143">
              <w:t>ASCII is the system we use to translate the alphabets we type on a computer into the computer’s native binary language. Our full, rich alphabets of 26 letters, 10 numbers, and all the other symbols we use (such as punctuation) are too complicated for the computer, since it uses only electric pulses to communicate. So, ASCII translates the symbols into something the computer can understand within its binary structure.</w:t>
            </w:r>
          </w:p>
          <w:p w:rsidR="00A52143" w:rsidRPr="00A52143" w:rsidRDefault="00A52143" w:rsidP="00A52143">
            <w:pPr>
              <w:pStyle w:val="Presentationtext"/>
              <w:rPr>
                <w:lang/>
              </w:rPr>
            </w:pPr>
          </w:p>
        </w:tc>
        <w:tc>
          <w:tcPr>
            <w:tcW w:w="4788" w:type="dxa"/>
          </w:tcPr>
          <w:p w:rsidR="00A52143" w:rsidRPr="00A52143" w:rsidRDefault="00A52143" w:rsidP="00A52143">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A52143">
              <w:rPr>
                <w:rFonts w:cs="Arial"/>
                <w:bCs/>
                <w:color w:val="27448B"/>
                <w:sz w:val="24"/>
                <w:szCs w:val="28"/>
              </w:rPr>
              <w:t>Presentation notes</w:t>
            </w:r>
          </w:p>
        </w:tc>
      </w:tr>
      <w:tr w:rsidR="00A52143" w:rsidRPr="00A52143" w:rsidTr="001C7FA5">
        <w:trPr>
          <w:trHeight w:hRule="exact" w:val="12960"/>
        </w:trPr>
        <w:tc>
          <w:tcPr>
            <w:tcW w:w="4788" w:type="dxa"/>
          </w:tcPr>
          <w:p w:rsidR="00A52143" w:rsidRPr="00A52143" w:rsidRDefault="00A52143" w:rsidP="00A52143">
            <w:pPr>
              <w:pStyle w:val="Presentationtext"/>
            </w:pPr>
            <w:r>
              <w:rPr>
                <w:noProof/>
              </w:rPr>
              <w:lastRenderedPageBreak/>
              <w:drawing>
                <wp:inline distT="0" distB="0" distL="0" distR="0">
                  <wp:extent cx="2971800" cy="2228850"/>
                  <wp:effectExtent l="0" t="0" r="0" b="0"/>
                  <wp:docPr id="53" name="Picture 7" descr="Description: C:\Users\Mika\Documents\My Documents\Pearson\2012\June\6\Networking_Lesson2_Presentation_ROOT_0604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Mika\Documents\My Documents\Pearson\2012\June\6\Networking_Lesson2_Presentation_ROOT_060412\Slide6.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A52143" w:rsidRPr="00A52143" w:rsidRDefault="00A52143" w:rsidP="00A52143">
            <w:pPr>
              <w:pStyle w:val="Presentationtext"/>
            </w:pPr>
            <w:r w:rsidRPr="00A52143">
              <w:t>The first computer networks relied on analog telephone lines to connect. Since the computer spoke in binary but the phone lines used only analog signals, the computer was connected to a modem, which translated the message into an analog signal. On the other end, the analog signal coming from the telephone line was converted back to a digital one so that the other computer could read it.</w:t>
            </w:r>
          </w:p>
          <w:p w:rsidR="00A52143" w:rsidRPr="00A52143" w:rsidRDefault="00A52143" w:rsidP="00A52143">
            <w:pPr>
              <w:pStyle w:val="Presentationtext"/>
            </w:pPr>
            <w:r w:rsidRPr="00A52143">
              <w:t xml:space="preserve">Today, most people use cable or DSL—digital lines—to connect to the Internet, which is a purely digital network. </w:t>
            </w:r>
          </w:p>
          <w:p w:rsidR="00A52143" w:rsidRPr="00A52143" w:rsidRDefault="00A52143" w:rsidP="00A52143">
            <w:pPr>
              <w:pStyle w:val="Presentationtext"/>
            </w:pPr>
            <w:r w:rsidRPr="00A52143">
              <w:t>DSL service uses a DSL modem to connect your computer to your public telephone service.</w:t>
            </w:r>
          </w:p>
          <w:p w:rsidR="00A52143" w:rsidRPr="00A52143" w:rsidRDefault="00A52143" w:rsidP="00A52143">
            <w:pPr>
              <w:pStyle w:val="Presentationtext"/>
            </w:pPr>
            <w:r w:rsidRPr="00A52143">
              <w:t xml:space="preserve">Cable service uses the cable TV infrastructure to bring an Internet connection to your home, school, or office. Cable companies that provide Internet service require you to use a cable modem to connect your computer to the Internet. </w:t>
            </w:r>
          </w:p>
          <w:p w:rsidR="00A52143" w:rsidRPr="00A52143" w:rsidRDefault="00A52143" w:rsidP="00A52143">
            <w:pPr>
              <w:pStyle w:val="Presentationtext"/>
            </w:pPr>
            <w:r w:rsidRPr="00A52143">
              <w:t>Some Internet service providers offer voice over Internet Protocol (VoIP) technology, which uses a modem that separates voice information from data. With VoIP, you don’t need a land line. Some telephone companies do not offer DSL service without telephone line service, although more companies are beginning to unbundle their DSL and phone services. Currently, VoIP is more popular with cable modem users.</w:t>
            </w:r>
          </w:p>
          <w:p w:rsidR="00A52143" w:rsidRPr="00A52143" w:rsidRDefault="00A52143" w:rsidP="00A52143">
            <w:pPr>
              <w:pStyle w:val="Presentationtext"/>
              <w:rPr>
                <w:lang/>
              </w:rPr>
            </w:pPr>
          </w:p>
        </w:tc>
        <w:tc>
          <w:tcPr>
            <w:tcW w:w="4788" w:type="dxa"/>
          </w:tcPr>
          <w:p w:rsidR="00A52143" w:rsidRPr="00A52143" w:rsidRDefault="00A52143" w:rsidP="00A52143">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A52143">
              <w:rPr>
                <w:rFonts w:cs="Arial"/>
                <w:bCs/>
                <w:color w:val="27448B"/>
                <w:sz w:val="24"/>
                <w:szCs w:val="28"/>
              </w:rPr>
              <w:t>Presentation notes</w:t>
            </w:r>
          </w:p>
        </w:tc>
      </w:tr>
    </w:tbl>
    <w:p w:rsidR="00C040DB" w:rsidRDefault="00C040DB" w:rsidP="006A1B7D">
      <w:pPr>
        <w:pStyle w:val="ResourceNo"/>
      </w:pPr>
      <w:r>
        <w:lastRenderedPageBreak/>
        <w:t>Teacher Resource 2.</w:t>
      </w:r>
      <w:r w:rsidR="004E630D">
        <w:t>3</w:t>
      </w:r>
    </w:p>
    <w:p w:rsidR="00C040DB" w:rsidRDefault="00C040DB">
      <w:pPr>
        <w:pStyle w:val="ResourceTitle"/>
      </w:pPr>
      <w:r>
        <w:t xml:space="preserve">Answer Key: </w:t>
      </w:r>
      <w:r w:rsidR="00193A50">
        <w:br/>
      </w:r>
      <w:r>
        <w:rPr>
          <w:rFonts w:cs="Tahoma"/>
        </w:rPr>
        <w:t>Comparing Circuit- and Packet-Switched Networks</w:t>
      </w:r>
    </w:p>
    <w:p w:rsidR="00C040DB" w:rsidRDefault="00C040DB" w:rsidP="006A1B7D">
      <w:pPr>
        <w:pStyle w:val="Instructions"/>
      </w:pPr>
      <w:r>
        <w:t>This answer key accompanies Student Resource 2.</w:t>
      </w:r>
      <w:r w:rsidR="006A1B7D">
        <w:t>4</w:t>
      </w:r>
      <w:r>
        <w:t xml:space="preserve">, </w:t>
      </w:r>
      <w:r w:rsidR="006A1B7D">
        <w:t xml:space="preserve">Interactive </w:t>
      </w:r>
      <w:smartTag w:uri="urn:schemas-microsoft-com:office:smarttags" w:element="City">
        <w:smartTag w:uri="urn:schemas-microsoft-com:office:smarttags" w:element="place">
          <w:r w:rsidR="006A1B7D">
            <w:t>Reading</w:t>
          </w:r>
        </w:smartTag>
      </w:smartTag>
      <w:r>
        <w:t xml:space="preserve">: </w:t>
      </w:r>
      <w:r>
        <w:rPr>
          <w:rFonts w:cs="Tahoma"/>
        </w:rPr>
        <w:t>Comparing Circuit- and Packet-Switched Networks</w:t>
      </w:r>
      <w:r>
        <w:t>.</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070"/>
        <w:gridCol w:w="3510"/>
        <w:gridCol w:w="3780"/>
      </w:tblGrid>
      <w:tr w:rsidR="00C040DB" w:rsidTr="00B629E3">
        <w:trPr>
          <w:tblHeader/>
        </w:trPr>
        <w:tc>
          <w:tcPr>
            <w:tcW w:w="1106" w:type="pct"/>
            <w:tcBorders>
              <w:bottom w:val="single" w:sz="4" w:space="0" w:color="auto"/>
            </w:tcBorders>
            <w:shd w:val="clear" w:color="auto" w:fill="336699"/>
            <w:tcMar>
              <w:top w:w="43" w:type="dxa"/>
              <w:bottom w:w="43" w:type="dxa"/>
            </w:tcMar>
          </w:tcPr>
          <w:p w:rsidR="00C040DB" w:rsidRDefault="00C040DB">
            <w:pPr>
              <w:pStyle w:val="TableHeadings"/>
              <w:jc w:val="center"/>
            </w:pPr>
          </w:p>
        </w:tc>
        <w:tc>
          <w:tcPr>
            <w:tcW w:w="1875" w:type="pct"/>
            <w:tcBorders>
              <w:bottom w:val="single" w:sz="4" w:space="0" w:color="auto"/>
            </w:tcBorders>
            <w:shd w:val="clear" w:color="auto" w:fill="336699"/>
            <w:tcMar>
              <w:top w:w="43" w:type="dxa"/>
              <w:bottom w:w="43" w:type="dxa"/>
            </w:tcMar>
          </w:tcPr>
          <w:p w:rsidR="00C040DB" w:rsidRDefault="00C040DB">
            <w:pPr>
              <w:pStyle w:val="TableHeadings"/>
              <w:jc w:val="center"/>
            </w:pPr>
            <w:r>
              <w:t>Circuit-Switched Networks</w:t>
            </w:r>
          </w:p>
        </w:tc>
        <w:tc>
          <w:tcPr>
            <w:tcW w:w="2019" w:type="pct"/>
            <w:tcBorders>
              <w:bottom w:val="single" w:sz="4" w:space="0" w:color="auto"/>
            </w:tcBorders>
            <w:shd w:val="clear" w:color="auto" w:fill="336699"/>
            <w:tcMar>
              <w:top w:w="43" w:type="dxa"/>
              <w:bottom w:w="43" w:type="dxa"/>
            </w:tcMar>
          </w:tcPr>
          <w:p w:rsidR="00C040DB" w:rsidRDefault="00C040DB">
            <w:pPr>
              <w:pStyle w:val="TableHeadings"/>
              <w:jc w:val="center"/>
            </w:pPr>
            <w:r>
              <w:t>Packet-Switched Networks</w:t>
            </w:r>
          </w:p>
        </w:tc>
      </w:tr>
      <w:tr w:rsidR="00C040DB" w:rsidTr="00B629E3">
        <w:trPr>
          <w:tblHeader/>
        </w:trPr>
        <w:tc>
          <w:tcPr>
            <w:tcW w:w="1106" w:type="pct"/>
            <w:shd w:val="clear" w:color="auto" w:fill="FFFFFF"/>
            <w:tcMar>
              <w:top w:w="43" w:type="dxa"/>
              <w:bottom w:w="43" w:type="dxa"/>
            </w:tcMar>
          </w:tcPr>
          <w:p w:rsidR="00C040DB" w:rsidRDefault="00C040DB">
            <w:pPr>
              <w:pStyle w:val="TableText"/>
              <w:rPr>
                <w:b/>
              </w:rPr>
            </w:pPr>
            <w:r>
              <w:rPr>
                <w:b/>
              </w:rPr>
              <w:t>Signal Type</w:t>
            </w:r>
          </w:p>
        </w:tc>
        <w:tc>
          <w:tcPr>
            <w:tcW w:w="1875" w:type="pct"/>
            <w:shd w:val="clear" w:color="auto" w:fill="FFFFFF"/>
            <w:tcMar>
              <w:top w:w="43" w:type="dxa"/>
              <w:bottom w:w="43" w:type="dxa"/>
            </w:tcMar>
          </w:tcPr>
          <w:p w:rsidR="00C040DB" w:rsidRDefault="00C040DB">
            <w:pPr>
              <w:pStyle w:val="TableText"/>
              <w:rPr>
                <w:rStyle w:val="Answerkey"/>
              </w:rPr>
            </w:pPr>
            <w:r>
              <w:rPr>
                <w:rStyle w:val="Answerkey"/>
              </w:rPr>
              <w:t>Analog</w:t>
            </w:r>
          </w:p>
        </w:tc>
        <w:tc>
          <w:tcPr>
            <w:tcW w:w="2019" w:type="pct"/>
            <w:shd w:val="clear" w:color="auto" w:fill="FFFFFF"/>
            <w:tcMar>
              <w:top w:w="43" w:type="dxa"/>
              <w:bottom w:w="43" w:type="dxa"/>
            </w:tcMar>
          </w:tcPr>
          <w:p w:rsidR="00C040DB" w:rsidRDefault="00C040DB">
            <w:pPr>
              <w:pStyle w:val="TableText"/>
              <w:rPr>
                <w:rStyle w:val="Answerkey"/>
              </w:rPr>
            </w:pPr>
            <w:r>
              <w:rPr>
                <w:rStyle w:val="Answerkey"/>
              </w:rPr>
              <w:t>Digital</w:t>
            </w:r>
          </w:p>
        </w:tc>
      </w:tr>
      <w:tr w:rsidR="00C040DB" w:rsidTr="00B629E3">
        <w:trPr>
          <w:tblHeader/>
        </w:trPr>
        <w:tc>
          <w:tcPr>
            <w:tcW w:w="1106" w:type="pct"/>
            <w:shd w:val="clear" w:color="auto" w:fill="FFFFFF"/>
            <w:tcMar>
              <w:top w:w="43" w:type="dxa"/>
              <w:bottom w:w="43" w:type="dxa"/>
            </w:tcMar>
          </w:tcPr>
          <w:p w:rsidR="00C040DB" w:rsidRDefault="00C040DB">
            <w:pPr>
              <w:pStyle w:val="TableText"/>
              <w:rPr>
                <w:b/>
              </w:rPr>
            </w:pPr>
            <w:r>
              <w:rPr>
                <w:b/>
              </w:rPr>
              <w:t>Type of Wiring and Connection</w:t>
            </w:r>
          </w:p>
        </w:tc>
        <w:tc>
          <w:tcPr>
            <w:tcW w:w="1875" w:type="pct"/>
            <w:shd w:val="clear" w:color="auto" w:fill="FFFFFF"/>
            <w:tcMar>
              <w:top w:w="43" w:type="dxa"/>
              <w:bottom w:w="43" w:type="dxa"/>
            </w:tcMar>
          </w:tcPr>
          <w:p w:rsidR="00C040DB" w:rsidRDefault="00C040DB">
            <w:pPr>
              <w:pStyle w:val="TableText"/>
              <w:rPr>
                <w:rStyle w:val="Answerkey"/>
              </w:rPr>
            </w:pPr>
            <w:r>
              <w:rPr>
                <w:rStyle w:val="Answerkey"/>
              </w:rPr>
              <w:t>Copper wire is used, and a direct, exclusive, analog connection is established for the duration</w:t>
            </w:r>
          </w:p>
        </w:tc>
        <w:tc>
          <w:tcPr>
            <w:tcW w:w="2019" w:type="pct"/>
            <w:shd w:val="clear" w:color="auto" w:fill="FFFFFF"/>
            <w:tcMar>
              <w:top w:w="43" w:type="dxa"/>
              <w:bottom w:w="43" w:type="dxa"/>
            </w:tcMar>
          </w:tcPr>
          <w:p w:rsidR="00C040DB" w:rsidRDefault="00C040DB" w:rsidP="004F1B5F">
            <w:pPr>
              <w:pStyle w:val="TableText"/>
              <w:rPr>
                <w:rStyle w:val="Answerkey"/>
              </w:rPr>
            </w:pPr>
            <w:r>
              <w:rPr>
                <w:rStyle w:val="Answerkey"/>
              </w:rPr>
              <w:t>Data is broken into packets, and many calls or queries can be sent at the same time</w:t>
            </w:r>
            <w:r w:rsidR="006A1B7D">
              <w:rPr>
                <w:rStyle w:val="Answerkey"/>
              </w:rPr>
              <w:t>;</w:t>
            </w:r>
            <w:r w:rsidR="000A1C09">
              <w:rPr>
                <w:rStyle w:val="Answerkey"/>
              </w:rPr>
              <w:t xml:space="preserve"> </w:t>
            </w:r>
            <w:r w:rsidR="006A1B7D">
              <w:rPr>
                <w:rStyle w:val="Answerkey"/>
              </w:rPr>
              <w:t>c</w:t>
            </w:r>
            <w:r w:rsidR="000A1C09">
              <w:rPr>
                <w:rStyle w:val="Answerkey"/>
              </w:rPr>
              <w:t xml:space="preserve">opper wire can be used, </w:t>
            </w:r>
            <w:r w:rsidR="006A1B7D">
              <w:rPr>
                <w:rStyle w:val="Answerkey"/>
              </w:rPr>
              <w:t>as</w:t>
            </w:r>
            <w:r w:rsidR="000A1C09">
              <w:rPr>
                <w:rStyle w:val="Answerkey"/>
              </w:rPr>
              <w:t xml:space="preserve"> can </w:t>
            </w:r>
            <w:r w:rsidR="004F1B5F">
              <w:rPr>
                <w:rStyle w:val="Answerkey"/>
              </w:rPr>
              <w:t>fiber</w:t>
            </w:r>
            <w:r w:rsidR="0085253D">
              <w:rPr>
                <w:rStyle w:val="Answerkey"/>
              </w:rPr>
              <w:t>-</w:t>
            </w:r>
            <w:r w:rsidR="004F1B5F">
              <w:rPr>
                <w:rStyle w:val="Answerkey"/>
              </w:rPr>
              <w:t>optic cable</w:t>
            </w:r>
          </w:p>
        </w:tc>
      </w:tr>
      <w:tr w:rsidR="00C040DB" w:rsidTr="00B629E3">
        <w:trPr>
          <w:tblHeader/>
        </w:trPr>
        <w:tc>
          <w:tcPr>
            <w:tcW w:w="1106" w:type="pct"/>
            <w:shd w:val="clear" w:color="auto" w:fill="FFFFFF"/>
            <w:tcMar>
              <w:top w:w="43" w:type="dxa"/>
              <w:bottom w:w="43" w:type="dxa"/>
            </w:tcMar>
          </w:tcPr>
          <w:p w:rsidR="00C040DB" w:rsidRDefault="00C040DB">
            <w:pPr>
              <w:pStyle w:val="TableText"/>
              <w:rPr>
                <w:b/>
              </w:rPr>
            </w:pPr>
            <w:r>
              <w:rPr>
                <w:b/>
              </w:rPr>
              <w:t>Advantages</w:t>
            </w:r>
          </w:p>
        </w:tc>
        <w:tc>
          <w:tcPr>
            <w:tcW w:w="1875" w:type="pct"/>
            <w:shd w:val="clear" w:color="auto" w:fill="FFFFFF"/>
            <w:tcMar>
              <w:top w:w="43" w:type="dxa"/>
              <w:bottom w:w="43" w:type="dxa"/>
            </w:tcMar>
          </w:tcPr>
          <w:p w:rsidR="00C040DB" w:rsidRDefault="00C040DB">
            <w:pPr>
              <w:pStyle w:val="TableText"/>
              <w:rPr>
                <w:rStyle w:val="Answerkey"/>
              </w:rPr>
            </w:pPr>
            <w:r>
              <w:rPr>
                <w:rStyle w:val="Answerkey"/>
              </w:rPr>
              <w:t>Speed of communications; reliability; better than previous networks</w:t>
            </w:r>
          </w:p>
        </w:tc>
        <w:tc>
          <w:tcPr>
            <w:tcW w:w="2019" w:type="pct"/>
            <w:shd w:val="clear" w:color="auto" w:fill="FFFFFF"/>
            <w:tcMar>
              <w:top w:w="43" w:type="dxa"/>
              <w:bottom w:w="43" w:type="dxa"/>
            </w:tcMar>
          </w:tcPr>
          <w:p w:rsidR="00C040DB" w:rsidRDefault="00C040DB">
            <w:pPr>
              <w:pStyle w:val="TableText"/>
              <w:rPr>
                <w:rStyle w:val="Answerkey"/>
              </w:rPr>
            </w:pPr>
            <w:r>
              <w:rPr>
                <w:rStyle w:val="Answerkey"/>
              </w:rPr>
              <w:t>Efficiency; versatility; geographically distributed communications; can be as large as needed; new technologies improving speed</w:t>
            </w:r>
          </w:p>
        </w:tc>
      </w:tr>
      <w:tr w:rsidR="00C040DB" w:rsidTr="00B629E3">
        <w:trPr>
          <w:tblHeader/>
        </w:trPr>
        <w:tc>
          <w:tcPr>
            <w:tcW w:w="1106" w:type="pct"/>
            <w:tcBorders>
              <w:bottom w:val="single" w:sz="4" w:space="0" w:color="auto"/>
            </w:tcBorders>
            <w:shd w:val="clear" w:color="auto" w:fill="FFFFFF"/>
            <w:tcMar>
              <w:top w:w="43" w:type="dxa"/>
              <w:bottom w:w="43" w:type="dxa"/>
            </w:tcMar>
          </w:tcPr>
          <w:p w:rsidR="00C040DB" w:rsidRDefault="00C040DB">
            <w:pPr>
              <w:pStyle w:val="TableText"/>
              <w:rPr>
                <w:b/>
              </w:rPr>
            </w:pPr>
            <w:r>
              <w:rPr>
                <w:b/>
              </w:rPr>
              <w:t>Disadvantages</w:t>
            </w:r>
          </w:p>
        </w:tc>
        <w:tc>
          <w:tcPr>
            <w:tcW w:w="1875" w:type="pct"/>
            <w:tcBorders>
              <w:bottom w:val="single" w:sz="4" w:space="0" w:color="auto"/>
            </w:tcBorders>
            <w:shd w:val="clear" w:color="auto" w:fill="FFFFFF"/>
            <w:tcMar>
              <w:top w:w="43" w:type="dxa"/>
              <w:bottom w:w="43" w:type="dxa"/>
            </w:tcMar>
          </w:tcPr>
          <w:p w:rsidR="00C040DB" w:rsidRDefault="00C040DB">
            <w:pPr>
              <w:pStyle w:val="TableText"/>
              <w:rPr>
                <w:rStyle w:val="Answerkey"/>
              </w:rPr>
            </w:pPr>
            <w:r>
              <w:rPr>
                <w:rStyle w:val="Answerkey"/>
              </w:rPr>
              <w:t xml:space="preserve">Needs special equipment; only one connection per line </w:t>
            </w:r>
          </w:p>
        </w:tc>
        <w:tc>
          <w:tcPr>
            <w:tcW w:w="2019" w:type="pct"/>
            <w:tcBorders>
              <w:bottom w:val="single" w:sz="4" w:space="0" w:color="auto"/>
            </w:tcBorders>
            <w:shd w:val="clear" w:color="auto" w:fill="FFFFFF"/>
            <w:tcMar>
              <w:top w:w="43" w:type="dxa"/>
              <w:bottom w:w="43" w:type="dxa"/>
            </w:tcMar>
          </w:tcPr>
          <w:p w:rsidR="00C040DB" w:rsidRDefault="00C040DB">
            <w:pPr>
              <w:pStyle w:val="TableText"/>
              <w:rPr>
                <w:rStyle w:val="Answerkey"/>
              </w:rPr>
            </w:pPr>
            <w:r>
              <w:rPr>
                <w:rStyle w:val="Answerkey"/>
              </w:rPr>
              <w:t xml:space="preserve">Many connections per line; multimedia can be slow or lossy </w:t>
            </w:r>
          </w:p>
        </w:tc>
      </w:tr>
    </w:tbl>
    <w:p w:rsidR="00C040DB" w:rsidRDefault="00C040DB">
      <w:pPr>
        <w:pStyle w:val="H1"/>
      </w:pPr>
      <w:r>
        <w:t>Summarize IP and ATM Similarities and Differences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070"/>
        <w:gridCol w:w="3510"/>
        <w:gridCol w:w="3780"/>
      </w:tblGrid>
      <w:tr w:rsidR="00C040DB" w:rsidTr="00B629E3">
        <w:trPr>
          <w:tblHeader/>
        </w:trPr>
        <w:tc>
          <w:tcPr>
            <w:tcW w:w="1106" w:type="pct"/>
            <w:tcBorders>
              <w:bottom w:val="single" w:sz="4" w:space="0" w:color="auto"/>
            </w:tcBorders>
            <w:shd w:val="clear" w:color="auto" w:fill="336699"/>
            <w:tcMar>
              <w:top w:w="43" w:type="dxa"/>
              <w:bottom w:w="43" w:type="dxa"/>
            </w:tcMar>
          </w:tcPr>
          <w:p w:rsidR="00C040DB" w:rsidRDefault="00C040DB">
            <w:pPr>
              <w:pStyle w:val="TableHeadings"/>
              <w:jc w:val="center"/>
            </w:pPr>
          </w:p>
        </w:tc>
        <w:tc>
          <w:tcPr>
            <w:tcW w:w="1875" w:type="pct"/>
            <w:tcBorders>
              <w:bottom w:val="single" w:sz="4" w:space="0" w:color="auto"/>
            </w:tcBorders>
            <w:shd w:val="clear" w:color="auto" w:fill="336699"/>
            <w:tcMar>
              <w:top w:w="43" w:type="dxa"/>
              <w:bottom w:w="43" w:type="dxa"/>
            </w:tcMar>
          </w:tcPr>
          <w:p w:rsidR="00C040DB" w:rsidRDefault="00C040DB">
            <w:pPr>
              <w:pStyle w:val="TableHeadings"/>
              <w:jc w:val="center"/>
            </w:pPr>
            <w:r>
              <w:t>Internet Protocol  (IP)</w:t>
            </w:r>
          </w:p>
        </w:tc>
        <w:tc>
          <w:tcPr>
            <w:tcW w:w="2019" w:type="pct"/>
            <w:tcBorders>
              <w:bottom w:val="single" w:sz="4" w:space="0" w:color="auto"/>
            </w:tcBorders>
            <w:shd w:val="clear" w:color="auto" w:fill="336699"/>
            <w:tcMar>
              <w:top w:w="43" w:type="dxa"/>
              <w:bottom w:w="43" w:type="dxa"/>
            </w:tcMar>
          </w:tcPr>
          <w:p w:rsidR="00C040DB" w:rsidRDefault="00C040DB">
            <w:pPr>
              <w:pStyle w:val="TableHeadings"/>
              <w:jc w:val="center"/>
            </w:pPr>
            <w:r>
              <w:t>Asynchronous Transfer Mode (ATM)</w:t>
            </w:r>
          </w:p>
        </w:tc>
      </w:tr>
      <w:tr w:rsidR="00C040DB" w:rsidTr="00B629E3">
        <w:tc>
          <w:tcPr>
            <w:tcW w:w="1106" w:type="pct"/>
            <w:shd w:val="clear" w:color="auto" w:fill="FFFFFF"/>
            <w:tcMar>
              <w:top w:w="43" w:type="dxa"/>
              <w:bottom w:w="43" w:type="dxa"/>
            </w:tcMar>
          </w:tcPr>
          <w:p w:rsidR="00C040DB" w:rsidRDefault="00C040DB">
            <w:pPr>
              <w:pStyle w:val="TableText"/>
              <w:rPr>
                <w:b/>
                <w:bCs/>
              </w:rPr>
            </w:pPr>
            <w:r>
              <w:rPr>
                <w:b/>
                <w:bCs/>
              </w:rPr>
              <w:t>Size of Packets</w:t>
            </w:r>
          </w:p>
        </w:tc>
        <w:tc>
          <w:tcPr>
            <w:tcW w:w="1875" w:type="pct"/>
            <w:shd w:val="clear" w:color="auto" w:fill="FFFFFF"/>
            <w:tcMar>
              <w:top w:w="43" w:type="dxa"/>
              <w:bottom w:w="43" w:type="dxa"/>
            </w:tcMar>
          </w:tcPr>
          <w:p w:rsidR="00C040DB" w:rsidRDefault="00C040DB">
            <w:pPr>
              <w:pStyle w:val="TableText"/>
              <w:rPr>
                <w:rStyle w:val="Answerkey"/>
              </w:rPr>
            </w:pPr>
            <w:r>
              <w:rPr>
                <w:rStyle w:val="Answerkey"/>
              </w:rPr>
              <w:t>Variable-sized cells</w:t>
            </w:r>
          </w:p>
        </w:tc>
        <w:tc>
          <w:tcPr>
            <w:tcW w:w="2019" w:type="pct"/>
            <w:shd w:val="clear" w:color="auto" w:fill="FFFFFF"/>
            <w:tcMar>
              <w:top w:w="43" w:type="dxa"/>
              <w:bottom w:w="43" w:type="dxa"/>
            </w:tcMar>
          </w:tcPr>
          <w:p w:rsidR="00C040DB" w:rsidRDefault="00C040DB">
            <w:pPr>
              <w:pStyle w:val="TableText"/>
              <w:rPr>
                <w:rStyle w:val="Answerkey"/>
              </w:rPr>
            </w:pPr>
            <w:r>
              <w:rPr>
                <w:rStyle w:val="Answerkey"/>
              </w:rPr>
              <w:t>Fixed-sized cells</w:t>
            </w:r>
          </w:p>
        </w:tc>
      </w:tr>
      <w:tr w:rsidR="00C040DB" w:rsidTr="00B629E3">
        <w:tc>
          <w:tcPr>
            <w:tcW w:w="1106" w:type="pct"/>
            <w:shd w:val="clear" w:color="auto" w:fill="FFFFFF"/>
            <w:tcMar>
              <w:top w:w="43" w:type="dxa"/>
              <w:bottom w:w="43" w:type="dxa"/>
            </w:tcMar>
          </w:tcPr>
          <w:p w:rsidR="00C040DB" w:rsidRDefault="00C040DB">
            <w:pPr>
              <w:pStyle w:val="TableText"/>
              <w:rPr>
                <w:b/>
                <w:bCs/>
              </w:rPr>
            </w:pPr>
            <w:r>
              <w:rPr>
                <w:b/>
                <w:bCs/>
              </w:rPr>
              <w:t>Connection Type</w:t>
            </w:r>
          </w:p>
        </w:tc>
        <w:tc>
          <w:tcPr>
            <w:tcW w:w="1875" w:type="pct"/>
            <w:shd w:val="clear" w:color="auto" w:fill="FFFFFF"/>
            <w:tcMar>
              <w:top w:w="43" w:type="dxa"/>
              <w:bottom w:w="43" w:type="dxa"/>
            </w:tcMar>
          </w:tcPr>
          <w:p w:rsidR="00C040DB" w:rsidRDefault="00C040DB">
            <w:pPr>
              <w:pStyle w:val="TableText"/>
              <w:rPr>
                <w:rStyle w:val="Answerkey"/>
              </w:rPr>
            </w:pPr>
            <w:r>
              <w:rPr>
                <w:rStyle w:val="Answerkey"/>
              </w:rPr>
              <w:t>No ongoing connection</w:t>
            </w:r>
          </w:p>
        </w:tc>
        <w:tc>
          <w:tcPr>
            <w:tcW w:w="2019" w:type="pct"/>
            <w:shd w:val="clear" w:color="auto" w:fill="FFFFFF"/>
            <w:tcMar>
              <w:top w:w="43" w:type="dxa"/>
              <w:bottom w:w="43" w:type="dxa"/>
            </w:tcMar>
          </w:tcPr>
          <w:p w:rsidR="00C040DB" w:rsidRDefault="00C040DB">
            <w:pPr>
              <w:pStyle w:val="TableText"/>
              <w:rPr>
                <w:rStyle w:val="Answerkey"/>
              </w:rPr>
            </w:pPr>
            <w:r>
              <w:rPr>
                <w:rStyle w:val="Answerkey"/>
              </w:rPr>
              <w:t>Connects before transfer</w:t>
            </w:r>
          </w:p>
        </w:tc>
      </w:tr>
      <w:tr w:rsidR="00C040DB" w:rsidTr="00B629E3">
        <w:tc>
          <w:tcPr>
            <w:tcW w:w="1106" w:type="pct"/>
            <w:shd w:val="clear" w:color="auto" w:fill="FFFFFF"/>
            <w:tcMar>
              <w:top w:w="43" w:type="dxa"/>
              <w:bottom w:w="43" w:type="dxa"/>
            </w:tcMar>
          </w:tcPr>
          <w:p w:rsidR="00C040DB" w:rsidRDefault="00C040DB">
            <w:pPr>
              <w:pStyle w:val="TableText"/>
              <w:rPr>
                <w:b/>
                <w:bCs/>
              </w:rPr>
            </w:pPr>
            <w:r>
              <w:rPr>
                <w:b/>
                <w:bCs/>
              </w:rPr>
              <w:t>What Routes Do Packets Travel?</w:t>
            </w:r>
          </w:p>
        </w:tc>
        <w:tc>
          <w:tcPr>
            <w:tcW w:w="1875" w:type="pct"/>
            <w:shd w:val="clear" w:color="auto" w:fill="FFFFFF"/>
            <w:tcMar>
              <w:top w:w="43" w:type="dxa"/>
              <w:bottom w:w="43" w:type="dxa"/>
            </w:tcMar>
          </w:tcPr>
          <w:p w:rsidR="00C040DB" w:rsidRDefault="00C040DB">
            <w:pPr>
              <w:pStyle w:val="TableText"/>
              <w:rPr>
                <w:rStyle w:val="Answerkey"/>
              </w:rPr>
            </w:pPr>
            <w:r>
              <w:rPr>
                <w:rStyle w:val="Answerkey"/>
              </w:rPr>
              <w:t xml:space="preserve">Packets take many routes </w:t>
            </w:r>
          </w:p>
        </w:tc>
        <w:tc>
          <w:tcPr>
            <w:tcW w:w="2019" w:type="pct"/>
            <w:shd w:val="clear" w:color="auto" w:fill="FFFFFF"/>
            <w:tcMar>
              <w:top w:w="43" w:type="dxa"/>
              <w:bottom w:w="43" w:type="dxa"/>
            </w:tcMar>
          </w:tcPr>
          <w:p w:rsidR="00C040DB" w:rsidRDefault="00C040DB">
            <w:pPr>
              <w:pStyle w:val="TableText"/>
              <w:rPr>
                <w:rStyle w:val="Answerkey"/>
              </w:rPr>
            </w:pPr>
            <w:r>
              <w:rPr>
                <w:rStyle w:val="Answerkey"/>
              </w:rPr>
              <w:t>Packets go directly to the other side</w:t>
            </w:r>
          </w:p>
        </w:tc>
      </w:tr>
      <w:tr w:rsidR="00C040DB" w:rsidTr="00B629E3">
        <w:tc>
          <w:tcPr>
            <w:tcW w:w="1106" w:type="pct"/>
            <w:shd w:val="clear" w:color="auto" w:fill="FFFFFF"/>
            <w:tcMar>
              <w:top w:w="43" w:type="dxa"/>
              <w:bottom w:w="43" w:type="dxa"/>
            </w:tcMar>
          </w:tcPr>
          <w:p w:rsidR="00C040DB" w:rsidRDefault="00C040DB">
            <w:pPr>
              <w:pStyle w:val="TableText"/>
              <w:rPr>
                <w:b/>
                <w:bCs/>
              </w:rPr>
            </w:pPr>
            <w:r>
              <w:rPr>
                <w:b/>
                <w:bCs/>
              </w:rPr>
              <w:t>Benefits</w:t>
            </w:r>
          </w:p>
        </w:tc>
        <w:tc>
          <w:tcPr>
            <w:tcW w:w="1875" w:type="pct"/>
            <w:shd w:val="clear" w:color="auto" w:fill="FFFFFF"/>
            <w:tcMar>
              <w:top w:w="43" w:type="dxa"/>
              <w:bottom w:w="43" w:type="dxa"/>
            </w:tcMar>
          </w:tcPr>
          <w:p w:rsidR="00C040DB" w:rsidRDefault="00C040DB">
            <w:pPr>
              <w:pStyle w:val="TableText"/>
              <w:rPr>
                <w:rStyle w:val="Answerkey"/>
              </w:rPr>
            </w:pPr>
            <w:r>
              <w:rPr>
                <w:rStyle w:val="Answerkey"/>
              </w:rPr>
              <w:t>Network can be as large as needed; system won’t break if one section goes down; quality of service for multimedia applications is improving</w:t>
            </w:r>
          </w:p>
        </w:tc>
        <w:tc>
          <w:tcPr>
            <w:tcW w:w="2019" w:type="pct"/>
            <w:shd w:val="clear" w:color="auto" w:fill="FFFFFF"/>
            <w:tcMar>
              <w:top w:w="43" w:type="dxa"/>
              <w:bottom w:w="43" w:type="dxa"/>
            </w:tcMar>
          </w:tcPr>
          <w:p w:rsidR="00C040DB" w:rsidRDefault="00C040DB">
            <w:pPr>
              <w:pStyle w:val="TableText"/>
              <w:rPr>
                <w:rStyle w:val="Answerkey"/>
              </w:rPr>
            </w:pPr>
            <w:r>
              <w:rPr>
                <w:rStyle w:val="Answerkey"/>
              </w:rPr>
              <w:t xml:space="preserve">Speedy; good for multimedia; predictable; easy to track data </w:t>
            </w:r>
          </w:p>
        </w:tc>
      </w:tr>
      <w:tr w:rsidR="00C040DB" w:rsidTr="00B629E3">
        <w:tc>
          <w:tcPr>
            <w:tcW w:w="1106" w:type="pct"/>
            <w:shd w:val="clear" w:color="auto" w:fill="FFFFFF"/>
            <w:tcMar>
              <w:top w:w="43" w:type="dxa"/>
              <w:bottom w:w="43" w:type="dxa"/>
            </w:tcMar>
          </w:tcPr>
          <w:p w:rsidR="00C040DB" w:rsidRDefault="00C040DB">
            <w:pPr>
              <w:pStyle w:val="TableText"/>
              <w:rPr>
                <w:b/>
                <w:bCs/>
              </w:rPr>
            </w:pPr>
            <w:r>
              <w:rPr>
                <w:b/>
                <w:bCs/>
              </w:rPr>
              <w:t>Disadvantages</w:t>
            </w:r>
          </w:p>
        </w:tc>
        <w:tc>
          <w:tcPr>
            <w:tcW w:w="1875" w:type="pct"/>
            <w:shd w:val="clear" w:color="auto" w:fill="FFFFFF"/>
            <w:tcMar>
              <w:top w:w="43" w:type="dxa"/>
              <w:bottom w:w="43" w:type="dxa"/>
            </w:tcMar>
          </w:tcPr>
          <w:p w:rsidR="00C040DB" w:rsidRDefault="00C040DB">
            <w:pPr>
              <w:pStyle w:val="TableText"/>
              <w:rPr>
                <w:rStyle w:val="Answerkey"/>
              </w:rPr>
            </w:pPr>
            <w:r>
              <w:rPr>
                <w:rStyle w:val="Answerkey"/>
              </w:rPr>
              <w:t>Quality of service has traditionally been questionable for multimedia</w:t>
            </w:r>
          </w:p>
        </w:tc>
        <w:tc>
          <w:tcPr>
            <w:tcW w:w="2019" w:type="pct"/>
            <w:shd w:val="clear" w:color="auto" w:fill="FFFFFF"/>
            <w:tcMar>
              <w:top w:w="43" w:type="dxa"/>
              <w:bottom w:w="43" w:type="dxa"/>
            </w:tcMar>
          </w:tcPr>
          <w:p w:rsidR="00C040DB" w:rsidRDefault="00C040DB">
            <w:pPr>
              <w:pStyle w:val="TableText"/>
              <w:rPr>
                <w:rStyle w:val="Answerkey"/>
              </w:rPr>
            </w:pPr>
            <w:r>
              <w:rPr>
                <w:rStyle w:val="Answerkey"/>
              </w:rPr>
              <w:t xml:space="preserve">Requires special devices; if one point fails, the connection goes down  </w:t>
            </w:r>
          </w:p>
        </w:tc>
      </w:tr>
    </w:tbl>
    <w:p w:rsidR="00C040DB" w:rsidRDefault="00C040DB">
      <w:pPr>
        <w:pStyle w:val="ResourceNo"/>
      </w:pPr>
      <w:r>
        <w:lastRenderedPageBreak/>
        <w:t>Teacher Resource 2.4</w:t>
      </w:r>
    </w:p>
    <w:p w:rsidR="00C040DB" w:rsidRDefault="00C040DB">
      <w:pPr>
        <w:pStyle w:val="ResourceTitle"/>
        <w:rPr>
          <w:rStyle w:val="Char"/>
        </w:rPr>
      </w:pPr>
      <w:r>
        <w:t>Quiz: Introduction to Networking</w:t>
      </w:r>
    </w:p>
    <w:p w:rsidR="00C040DB" w:rsidRDefault="006673CA" w:rsidP="0073413E">
      <w:pPr>
        <w:pStyle w:val="Instructions"/>
      </w:pPr>
      <w:r>
        <w:t>Student Name</w:t>
      </w:r>
      <w:proofErr w:type="gramStart"/>
      <w:r w:rsidR="0073413E">
        <w:t>:_</w:t>
      </w:r>
      <w:proofErr w:type="gramEnd"/>
      <w:r w:rsidR="0073413E">
        <w:t>______________________________________________________ Date:___________</w:t>
      </w:r>
    </w:p>
    <w:p w:rsidR="00C040DB" w:rsidRDefault="00C040DB">
      <w:pPr>
        <w:pStyle w:val="Numbered"/>
        <w:numPr>
          <w:ilvl w:val="0"/>
          <w:numId w:val="14"/>
        </w:numPr>
        <w:tabs>
          <w:tab w:val="left" w:pos="630"/>
        </w:tabs>
      </w:pPr>
      <w:r>
        <w:t>What are the differences between analog and digital signals? Draw a waveform that represents each.</w:t>
      </w:r>
    </w:p>
    <w:p w:rsidR="00C040DB" w:rsidRDefault="00C040DB">
      <w:pPr>
        <w:pStyle w:val="BodyText"/>
      </w:pPr>
    </w:p>
    <w:p w:rsidR="00C040DB" w:rsidRDefault="00C040DB">
      <w:pPr>
        <w:pStyle w:val="BodyText"/>
      </w:pPr>
    </w:p>
    <w:p w:rsidR="00C040DB" w:rsidRDefault="00C040DB">
      <w:pPr>
        <w:pStyle w:val="BodyText"/>
      </w:pPr>
    </w:p>
    <w:p w:rsidR="00C040DB" w:rsidRDefault="00C040DB">
      <w:pPr>
        <w:pStyle w:val="BodyText"/>
      </w:pPr>
    </w:p>
    <w:p w:rsidR="00C040DB" w:rsidRDefault="00C040DB">
      <w:pPr>
        <w:pStyle w:val="Numbered"/>
        <w:numPr>
          <w:ilvl w:val="0"/>
          <w:numId w:val="14"/>
        </w:numPr>
        <w:tabs>
          <w:tab w:val="left" w:pos="630"/>
        </w:tabs>
      </w:pPr>
      <w:r>
        <w:t xml:space="preserve">Draw and label a diagram of a long-distance telephone network. Include labels for what </w:t>
      </w:r>
      <w:proofErr w:type="gramStart"/>
      <w:r>
        <w:t>kind of wires are</w:t>
      </w:r>
      <w:proofErr w:type="gramEnd"/>
      <w:r>
        <w:t xml:space="preserve"> used, what signals go across the wires, and what devices are needed for the network to operate.</w:t>
      </w:r>
    </w:p>
    <w:p w:rsidR="00C040DB" w:rsidRDefault="00C040DB">
      <w:pPr>
        <w:pStyle w:val="BodyText"/>
      </w:pPr>
    </w:p>
    <w:p w:rsidR="00C040DB" w:rsidRDefault="00C040DB">
      <w:pPr>
        <w:pStyle w:val="BodyText"/>
      </w:pPr>
    </w:p>
    <w:p w:rsidR="00C040DB" w:rsidRDefault="00C040DB">
      <w:pPr>
        <w:pStyle w:val="BodyText"/>
      </w:pPr>
    </w:p>
    <w:p w:rsidR="00C040DB" w:rsidRDefault="00C040DB">
      <w:pPr>
        <w:pStyle w:val="BodyText"/>
      </w:pPr>
    </w:p>
    <w:p w:rsidR="00C040DB" w:rsidRDefault="00C040DB">
      <w:pPr>
        <w:pStyle w:val="BodyText"/>
      </w:pPr>
    </w:p>
    <w:p w:rsidR="00C040DB" w:rsidRDefault="00C040DB">
      <w:pPr>
        <w:pStyle w:val="Numbered"/>
        <w:numPr>
          <w:ilvl w:val="0"/>
          <w:numId w:val="14"/>
        </w:numPr>
        <w:tabs>
          <w:tab w:val="left" w:pos="630"/>
        </w:tabs>
      </w:pPr>
      <w:r>
        <w:t>Describe two essential differences between the two types of packet-switched networks we learned about: Asynchronous Transfer Mode and Internet Protocol.</w:t>
      </w:r>
    </w:p>
    <w:p w:rsidR="00C040DB" w:rsidRDefault="00C040DB">
      <w:pPr>
        <w:pStyle w:val="BodyText"/>
      </w:pPr>
    </w:p>
    <w:p w:rsidR="00C040DB" w:rsidRDefault="00C040DB">
      <w:pPr>
        <w:pStyle w:val="BodyText"/>
      </w:pPr>
    </w:p>
    <w:p w:rsidR="00C040DB" w:rsidRDefault="00C040DB">
      <w:pPr>
        <w:pStyle w:val="BodyText"/>
      </w:pPr>
    </w:p>
    <w:p w:rsidR="00C040DB" w:rsidRDefault="00C040DB">
      <w:pPr>
        <w:pStyle w:val="Numbered"/>
        <w:numPr>
          <w:ilvl w:val="0"/>
          <w:numId w:val="14"/>
        </w:numPr>
        <w:tabs>
          <w:tab w:val="left" w:pos="630"/>
        </w:tabs>
      </w:pPr>
      <w:r>
        <w:t>What are two major advantages of IP technology, compared to the other kinds of networks we discussed?</w:t>
      </w:r>
    </w:p>
    <w:p w:rsidR="00C040DB" w:rsidRDefault="00C040DB">
      <w:pPr>
        <w:pStyle w:val="BodyText"/>
      </w:pPr>
    </w:p>
    <w:p w:rsidR="00C040DB" w:rsidRDefault="00C040DB">
      <w:pPr>
        <w:pStyle w:val="BodyText"/>
      </w:pPr>
    </w:p>
    <w:p w:rsidR="00C040DB" w:rsidRDefault="00C040DB">
      <w:pPr>
        <w:pStyle w:val="BodyText"/>
      </w:pPr>
    </w:p>
    <w:p w:rsidR="00C040DB" w:rsidRDefault="00C040DB">
      <w:pPr>
        <w:pStyle w:val="ResourceNo"/>
      </w:pPr>
      <w:r>
        <w:lastRenderedPageBreak/>
        <w:t>Teacher Resource 2.5</w:t>
      </w:r>
    </w:p>
    <w:p w:rsidR="00C040DB" w:rsidRDefault="00C040DB">
      <w:pPr>
        <w:pStyle w:val="ResourceTitle"/>
      </w:pPr>
      <w:r>
        <w:t>Answer Key: Introduction to Networking Quiz</w:t>
      </w:r>
    </w:p>
    <w:p w:rsidR="00C040DB" w:rsidRDefault="00C040DB">
      <w:pPr>
        <w:pStyle w:val="BodyText"/>
      </w:pPr>
    </w:p>
    <w:p w:rsidR="00C040DB" w:rsidRDefault="00C040DB" w:rsidP="006A1B7D">
      <w:pPr>
        <w:pStyle w:val="Numbered"/>
        <w:numPr>
          <w:ilvl w:val="0"/>
          <w:numId w:val="7"/>
        </w:numPr>
      </w:pPr>
      <w:r>
        <w:t xml:space="preserve">What are the differences between analog and digital signals? Draw a waveform that represents each. </w:t>
      </w:r>
    </w:p>
    <w:p w:rsidR="00C040DB" w:rsidRDefault="00C040DB" w:rsidP="00031A29">
      <w:pPr>
        <w:pStyle w:val="Indent"/>
      </w:pPr>
      <w:r>
        <w:rPr>
          <w:rStyle w:val="Answerkey"/>
        </w:rPr>
        <w:t xml:space="preserve">Analog signals </w:t>
      </w:r>
      <w:r w:rsidR="00D07101">
        <w:rPr>
          <w:rStyle w:val="Answerkey"/>
        </w:rPr>
        <w:t xml:space="preserve">are </w:t>
      </w:r>
      <w:r>
        <w:rPr>
          <w:rStyle w:val="Answerkey"/>
        </w:rPr>
        <w:t xml:space="preserve">continuous wavelength signals such as a sine wave. Analog signals occur naturally; digital signals are symbols that represent messages or alphabets. Digital </w:t>
      </w:r>
      <w:r w:rsidR="00D07101">
        <w:rPr>
          <w:rStyle w:val="Answerkey"/>
        </w:rPr>
        <w:t>signals use</w:t>
      </w:r>
      <w:r>
        <w:rPr>
          <w:rStyle w:val="Answerkey"/>
        </w:rPr>
        <w:t xml:space="preserve"> a binary system, </w:t>
      </w:r>
      <w:r w:rsidR="00D07101">
        <w:rPr>
          <w:rStyle w:val="Answerkey"/>
        </w:rPr>
        <w:t xml:space="preserve">forming </w:t>
      </w:r>
      <w:r w:rsidR="00E0639E">
        <w:rPr>
          <w:rStyle w:val="Answerkey"/>
        </w:rPr>
        <w:t xml:space="preserve">a </w:t>
      </w:r>
      <w:r>
        <w:rPr>
          <w:rStyle w:val="Answerkey"/>
        </w:rPr>
        <w:t xml:space="preserve">square wave. </w:t>
      </w:r>
    </w:p>
    <w:p w:rsidR="00C040DB" w:rsidRDefault="00C040DB">
      <w:pPr>
        <w:pStyle w:val="Numbered"/>
        <w:numPr>
          <w:ilvl w:val="0"/>
          <w:numId w:val="7"/>
        </w:numPr>
      </w:pPr>
      <w:r>
        <w:t xml:space="preserve">Draw and label a diagram of a long-distance telephone network. Include labels for what </w:t>
      </w:r>
      <w:proofErr w:type="gramStart"/>
      <w:r>
        <w:t>kind of wires are</w:t>
      </w:r>
      <w:proofErr w:type="gramEnd"/>
      <w:r>
        <w:t xml:space="preserve"> used, what signals go across the wires, and what devices are needed for the network to operate.</w:t>
      </w:r>
    </w:p>
    <w:p w:rsidR="00C040DB" w:rsidRDefault="00E0639E" w:rsidP="00031A29">
      <w:pPr>
        <w:pStyle w:val="Indent"/>
      </w:pPr>
      <w:r>
        <w:rPr>
          <w:rStyle w:val="Answerkey"/>
        </w:rPr>
        <w:t>Diagram s</w:t>
      </w:r>
      <w:r w:rsidR="00C040DB">
        <w:rPr>
          <w:rStyle w:val="Answerkey"/>
        </w:rPr>
        <w:t>hould include copper wire with analog signal leading from telephone to main switchboard, a long-distance fiber-optic cable (digital signal), and copper wire leading to the other phone on the other side.</w:t>
      </w:r>
    </w:p>
    <w:p w:rsidR="00C040DB" w:rsidRDefault="00C040DB">
      <w:pPr>
        <w:pStyle w:val="Numbered"/>
        <w:numPr>
          <w:ilvl w:val="0"/>
          <w:numId w:val="7"/>
        </w:numPr>
      </w:pPr>
      <w:r>
        <w:t xml:space="preserve">Describe two essential differences between the two types of packet-switched networks we learned about: Asynchronous Transfer Mode and Internet Protocol. </w:t>
      </w:r>
    </w:p>
    <w:p w:rsidR="00C040DB" w:rsidRDefault="00C040DB" w:rsidP="00031A29">
      <w:pPr>
        <w:pStyle w:val="Indent"/>
      </w:pPr>
      <w:r>
        <w:rPr>
          <w:rStyle w:val="Answerkey"/>
        </w:rPr>
        <w:t xml:space="preserve">ATM sets up a connection prior to the transfer of data and uses the same connection for the duration of the transmission, while IP </w:t>
      </w:r>
      <w:r w:rsidR="00553D79">
        <w:rPr>
          <w:rStyle w:val="Answerkey"/>
        </w:rPr>
        <w:t xml:space="preserve">may </w:t>
      </w:r>
      <w:r>
        <w:rPr>
          <w:rStyle w:val="Answerkey"/>
        </w:rPr>
        <w:t>use many routes and does not establish any kind of dedicated connection. ATM requires special devices for transmission, and IP uses basic network infrastructure. ATM uses fixed-sized packets and IP variable-sized packets. If part of the ATM network breaks, the entire network crashes; IP is independent of any particular node.</w:t>
      </w:r>
    </w:p>
    <w:p w:rsidR="00C040DB" w:rsidRDefault="00C040DB">
      <w:pPr>
        <w:pStyle w:val="Numbered"/>
        <w:numPr>
          <w:ilvl w:val="0"/>
          <w:numId w:val="7"/>
        </w:numPr>
      </w:pPr>
      <w:r>
        <w:t xml:space="preserve">What are two major advantages of IP technology, compared to the other kinds of networks we discussed? </w:t>
      </w:r>
    </w:p>
    <w:p w:rsidR="00C040DB" w:rsidRDefault="00C040DB" w:rsidP="00031A29">
      <w:pPr>
        <w:pStyle w:val="Indent"/>
      </w:pPr>
      <w:r>
        <w:rPr>
          <w:rStyle w:val="Answerkey"/>
        </w:rPr>
        <w:t>The network doesn’t break up if one node crashes.</w:t>
      </w:r>
      <w:r w:rsidR="00E0639E">
        <w:rPr>
          <w:rStyle w:val="Answerkey"/>
        </w:rPr>
        <w:t xml:space="preserve"> It is also</w:t>
      </w:r>
      <w:r>
        <w:rPr>
          <w:rStyle w:val="Answerkey"/>
        </w:rPr>
        <w:t xml:space="preserve"> </w:t>
      </w:r>
      <w:r w:rsidR="00E0639E">
        <w:rPr>
          <w:rStyle w:val="Answerkey"/>
        </w:rPr>
        <w:t>e</w:t>
      </w:r>
      <w:r>
        <w:rPr>
          <w:rStyle w:val="Answerkey"/>
        </w:rPr>
        <w:t>asily expanded by adding more computers. Packets can take the quickest route through the network.</w:t>
      </w:r>
    </w:p>
    <w:p w:rsidR="00C040DB" w:rsidRDefault="00C040DB">
      <w:pPr>
        <w:pStyle w:val="Numbered"/>
        <w:numPr>
          <w:ilvl w:val="0"/>
          <w:numId w:val="0"/>
        </w:numPr>
        <w:ind w:left="630"/>
      </w:pPr>
    </w:p>
    <w:p w:rsidR="00C040DB" w:rsidRDefault="00C040DB">
      <w:pPr>
        <w:pStyle w:val="ResourceNo"/>
      </w:pPr>
      <w:r>
        <w:lastRenderedPageBreak/>
        <w:t xml:space="preserve">    Teacher Resource 2.6</w:t>
      </w:r>
    </w:p>
    <w:p w:rsidR="00C040DB" w:rsidRDefault="00C040DB">
      <w:pPr>
        <w:pStyle w:val="ResourceTitle"/>
        <w:rPr>
          <w:rStyle w:val="Char"/>
        </w:rPr>
      </w:pPr>
      <w:r>
        <w:t>Key Vocabulary: Introduction to Networking</w:t>
      </w:r>
    </w:p>
    <w:p w:rsidR="00C040DB" w:rsidRDefault="00C040DB">
      <w:pPr>
        <w:pStyle w:val="Instructions"/>
      </w:pPr>
      <w:r>
        <w:t xml:space="preserve">These are </w:t>
      </w:r>
      <w:r w:rsidR="00D23907">
        <w:t xml:space="preserve">terms </w:t>
      </w:r>
      <w:r>
        <w:t>to be introduced or reinforced in this lesson.</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tblPr>
      <w:tblGrid>
        <w:gridCol w:w="2659"/>
        <w:gridCol w:w="6562"/>
      </w:tblGrid>
      <w:tr w:rsidR="00D07101" w:rsidTr="004E630D">
        <w:trPr>
          <w:tblHeader/>
        </w:trPr>
        <w:tc>
          <w:tcPr>
            <w:tcW w:w="1442" w:type="pct"/>
            <w:tcBorders>
              <w:bottom w:val="single" w:sz="4" w:space="0" w:color="auto"/>
            </w:tcBorders>
            <w:shd w:val="clear" w:color="auto" w:fill="336699"/>
            <w:tcMar>
              <w:top w:w="43" w:type="dxa"/>
              <w:bottom w:w="58" w:type="dxa"/>
            </w:tcMar>
          </w:tcPr>
          <w:p w:rsidR="00D07101" w:rsidRDefault="00D07101">
            <w:pPr>
              <w:pStyle w:val="RubricTableheadings"/>
            </w:pPr>
            <w:r>
              <w:t>Term</w:t>
            </w:r>
          </w:p>
        </w:tc>
        <w:tc>
          <w:tcPr>
            <w:tcW w:w="3558" w:type="pct"/>
            <w:tcBorders>
              <w:bottom w:val="single" w:sz="4" w:space="0" w:color="auto"/>
            </w:tcBorders>
            <w:shd w:val="clear" w:color="auto" w:fill="336699"/>
            <w:tcMar>
              <w:top w:w="43" w:type="dxa"/>
              <w:bottom w:w="58" w:type="dxa"/>
            </w:tcMar>
          </w:tcPr>
          <w:p w:rsidR="00D07101" w:rsidRDefault="00D07101">
            <w:pPr>
              <w:pStyle w:val="RubricTableheadings"/>
            </w:pPr>
            <w:r>
              <w:t>Definition</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AM (amplitude modulation)</w:t>
            </w:r>
          </w:p>
        </w:tc>
        <w:tc>
          <w:tcPr>
            <w:tcW w:w="3558" w:type="pct"/>
            <w:tcBorders>
              <w:bottom w:val="single" w:sz="4" w:space="0" w:color="auto"/>
            </w:tcBorders>
            <w:tcMar>
              <w:top w:w="43" w:type="dxa"/>
              <w:bottom w:w="58" w:type="dxa"/>
            </w:tcMar>
          </w:tcPr>
          <w:p w:rsidR="00D07101" w:rsidRDefault="00D07101">
            <w:pPr>
              <w:pStyle w:val="TableText"/>
            </w:pPr>
            <w:r>
              <w:t xml:space="preserve">A type of radio signal in which the amplitude, or strength, of a </w:t>
            </w:r>
            <w:hyperlink r:id="rId13" w:history="1">
              <w:r>
                <w:t>radio wave</w:t>
              </w:r>
            </w:hyperlink>
            <w:r>
              <w:t xml:space="preserve"> is varied to carry information from a transmitter to a receiver.</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analog</w:t>
            </w:r>
          </w:p>
        </w:tc>
        <w:tc>
          <w:tcPr>
            <w:tcW w:w="3558" w:type="pct"/>
            <w:tcBorders>
              <w:bottom w:val="single" w:sz="4" w:space="0" w:color="auto"/>
            </w:tcBorders>
            <w:tcMar>
              <w:top w:w="43" w:type="dxa"/>
              <w:bottom w:w="58" w:type="dxa"/>
            </w:tcMar>
          </w:tcPr>
          <w:p w:rsidR="00D07101" w:rsidRDefault="00D07101">
            <w:pPr>
              <w:pStyle w:val="TableText"/>
            </w:pPr>
            <w:r>
              <w:t xml:space="preserve">A continuously variable signal or wave that can be modulated by frequency, amplitude, or phase. </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asynchronous transfer mode (ATM)</w:t>
            </w:r>
          </w:p>
        </w:tc>
        <w:tc>
          <w:tcPr>
            <w:tcW w:w="3558" w:type="pct"/>
            <w:tcBorders>
              <w:bottom w:val="single" w:sz="4" w:space="0" w:color="auto"/>
            </w:tcBorders>
            <w:tcMar>
              <w:top w:w="43" w:type="dxa"/>
              <w:bottom w:w="58" w:type="dxa"/>
            </w:tcMar>
          </w:tcPr>
          <w:p w:rsidR="00D07101" w:rsidRDefault="00D07101">
            <w:pPr>
              <w:pStyle w:val="TableText"/>
            </w:pPr>
            <w:r>
              <w:t>A packet-switching method that bundles data into fixed-sized packets and maintains a connection between computers while transmitting data.</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digital</w:t>
            </w:r>
          </w:p>
        </w:tc>
        <w:tc>
          <w:tcPr>
            <w:tcW w:w="3558" w:type="pct"/>
            <w:tcBorders>
              <w:bottom w:val="single" w:sz="4" w:space="0" w:color="auto"/>
            </w:tcBorders>
            <w:tcMar>
              <w:top w:w="43" w:type="dxa"/>
              <w:bottom w:w="58" w:type="dxa"/>
            </w:tcMar>
          </w:tcPr>
          <w:p w:rsidR="00D07101" w:rsidRDefault="00D07101">
            <w:pPr>
              <w:pStyle w:val="TableText"/>
            </w:pPr>
            <w:r>
              <w:t>A binary signal or wave that has only two properties, represented by a square waveform and representing communications such as computer networking or the telegraph.</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discrete</w:t>
            </w:r>
          </w:p>
        </w:tc>
        <w:tc>
          <w:tcPr>
            <w:tcW w:w="3558" w:type="pct"/>
            <w:tcBorders>
              <w:bottom w:val="single" w:sz="4" w:space="0" w:color="auto"/>
            </w:tcBorders>
            <w:tcMar>
              <w:top w:w="43" w:type="dxa"/>
              <w:bottom w:w="58" w:type="dxa"/>
            </w:tcMar>
          </w:tcPr>
          <w:p w:rsidR="00D07101" w:rsidRDefault="00D07101">
            <w:pPr>
              <w:pStyle w:val="TableText"/>
            </w:pPr>
            <w:r>
              <w:t>Separate or distinct. Used to describe digital signals, which have two distinct states (on and off), as compared with the continuous sine waves that form an analog signal.</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Internet Protocol (IP)</w:t>
            </w:r>
          </w:p>
        </w:tc>
        <w:tc>
          <w:tcPr>
            <w:tcW w:w="3558" w:type="pct"/>
            <w:tcBorders>
              <w:bottom w:val="single" w:sz="4" w:space="0" w:color="auto"/>
            </w:tcBorders>
            <w:tcMar>
              <w:top w:w="43" w:type="dxa"/>
              <w:bottom w:w="58" w:type="dxa"/>
            </w:tcMar>
          </w:tcPr>
          <w:p w:rsidR="00D07101" w:rsidRDefault="00D07101">
            <w:pPr>
              <w:pStyle w:val="TableText"/>
            </w:pPr>
            <w:r>
              <w:t>A packet-switching method that allows packets to be bundled in varying sizes and sent across different routes in the network, without establishing any connection between the two points.</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lossy</w:t>
            </w:r>
          </w:p>
        </w:tc>
        <w:tc>
          <w:tcPr>
            <w:tcW w:w="3558" w:type="pct"/>
            <w:tcBorders>
              <w:bottom w:val="single" w:sz="4" w:space="0" w:color="auto"/>
            </w:tcBorders>
            <w:tcMar>
              <w:top w:w="43" w:type="dxa"/>
              <w:bottom w:w="58" w:type="dxa"/>
            </w:tcMar>
          </w:tcPr>
          <w:p w:rsidR="00D07101" w:rsidRDefault="00D07101">
            <w:pPr>
              <w:pStyle w:val="TableText"/>
            </w:pPr>
            <w:r>
              <w:t>Image compression technique that removes minor color variations. If the compression ratio is high, loss of detail is visible.</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modem</w:t>
            </w:r>
          </w:p>
        </w:tc>
        <w:tc>
          <w:tcPr>
            <w:tcW w:w="3558" w:type="pct"/>
            <w:tcBorders>
              <w:bottom w:val="single" w:sz="4" w:space="0" w:color="auto"/>
            </w:tcBorders>
            <w:tcMar>
              <w:top w:w="43" w:type="dxa"/>
              <w:bottom w:w="58" w:type="dxa"/>
            </w:tcMar>
          </w:tcPr>
          <w:p w:rsidR="00D07101" w:rsidRDefault="00D07101" w:rsidP="004E630D">
            <w:pPr>
              <w:pStyle w:val="TableText"/>
            </w:pPr>
            <w:r>
              <w:t xml:space="preserve">A device for transmitting digital data over telephone wires by modulating the data into an audio signal to send it and demodulating </w:t>
            </w:r>
            <w:r w:rsidR="004E630D">
              <w:t>the</w:t>
            </w:r>
            <w:r>
              <w:t xml:space="preserve"> audio signal into data to receive it. </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packet switching</w:t>
            </w:r>
          </w:p>
        </w:tc>
        <w:tc>
          <w:tcPr>
            <w:tcW w:w="3558" w:type="pct"/>
            <w:tcBorders>
              <w:bottom w:val="single" w:sz="4" w:space="0" w:color="auto"/>
            </w:tcBorders>
            <w:tcMar>
              <w:top w:w="43" w:type="dxa"/>
              <w:bottom w:w="58" w:type="dxa"/>
            </w:tcMar>
          </w:tcPr>
          <w:p w:rsidR="00D07101" w:rsidRDefault="00D07101" w:rsidP="004E630D">
            <w:pPr>
              <w:pStyle w:val="TableText"/>
            </w:pPr>
            <w:r>
              <w:t xml:space="preserve">A way of transmitting data digitally by breaking the initial message into smaller units, or </w:t>
            </w:r>
            <w:r>
              <w:rPr>
                <w:i/>
                <w:iCs/>
              </w:rPr>
              <w:t>packets</w:t>
            </w:r>
            <w:r>
              <w:t xml:space="preserve">, </w:t>
            </w:r>
            <w:r w:rsidR="004E630D">
              <w:t>which</w:t>
            </w:r>
            <w:r>
              <w:t xml:space="preserve"> are sent separately on the network and then reassembled at the destination. </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packets</w:t>
            </w:r>
          </w:p>
        </w:tc>
        <w:tc>
          <w:tcPr>
            <w:tcW w:w="3558" w:type="pct"/>
            <w:tcBorders>
              <w:bottom w:val="single" w:sz="4" w:space="0" w:color="auto"/>
            </w:tcBorders>
            <w:tcMar>
              <w:top w:w="43" w:type="dxa"/>
              <w:bottom w:w="58" w:type="dxa"/>
            </w:tcMar>
          </w:tcPr>
          <w:p w:rsidR="00D07101" w:rsidRDefault="00D07101">
            <w:pPr>
              <w:pStyle w:val="TableText"/>
            </w:pPr>
            <w:r>
              <w:t>A short block of data transmitted in a packet-switching network.</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phase shift</w:t>
            </w:r>
          </w:p>
        </w:tc>
        <w:tc>
          <w:tcPr>
            <w:tcW w:w="3558" w:type="pct"/>
            <w:tcBorders>
              <w:bottom w:val="single" w:sz="4" w:space="0" w:color="auto"/>
            </w:tcBorders>
            <w:tcMar>
              <w:top w:w="43" w:type="dxa"/>
              <w:bottom w:w="58" w:type="dxa"/>
            </w:tcMar>
          </w:tcPr>
          <w:p w:rsidR="00D07101" w:rsidRDefault="00D07101">
            <w:pPr>
              <w:pStyle w:val="TableText"/>
            </w:pPr>
            <w:r>
              <w:t>How far to the left or right an electromagnetic wave slides.</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telegraph</w:t>
            </w:r>
          </w:p>
        </w:tc>
        <w:tc>
          <w:tcPr>
            <w:tcW w:w="3558" w:type="pct"/>
            <w:tcBorders>
              <w:bottom w:val="single" w:sz="4" w:space="0" w:color="auto"/>
            </w:tcBorders>
            <w:tcMar>
              <w:top w:w="43" w:type="dxa"/>
              <w:bottom w:w="58" w:type="dxa"/>
            </w:tcMar>
          </w:tcPr>
          <w:p w:rsidR="00D07101" w:rsidRDefault="00D07101">
            <w:pPr>
              <w:pStyle w:val="TableText"/>
            </w:pPr>
            <w:r>
              <w:t>The first large-scale digital communications network; used Morse code.</w:t>
            </w:r>
          </w:p>
        </w:tc>
      </w:tr>
      <w:tr w:rsidR="00D07101" w:rsidTr="004E630D">
        <w:tc>
          <w:tcPr>
            <w:tcW w:w="1442" w:type="pct"/>
            <w:tcBorders>
              <w:bottom w:val="single" w:sz="4" w:space="0" w:color="auto"/>
            </w:tcBorders>
            <w:tcMar>
              <w:top w:w="43" w:type="dxa"/>
              <w:bottom w:w="58" w:type="dxa"/>
            </w:tcMar>
          </w:tcPr>
          <w:p w:rsidR="00D07101" w:rsidRDefault="00D07101">
            <w:pPr>
              <w:pStyle w:val="TableText"/>
            </w:pPr>
            <w:r>
              <w:t>transmission</w:t>
            </w:r>
          </w:p>
        </w:tc>
        <w:tc>
          <w:tcPr>
            <w:tcW w:w="3558" w:type="pct"/>
            <w:tcBorders>
              <w:bottom w:val="single" w:sz="4" w:space="0" w:color="auto"/>
            </w:tcBorders>
            <w:tcMar>
              <w:top w:w="43" w:type="dxa"/>
              <w:bottom w:w="58" w:type="dxa"/>
            </w:tcMar>
          </w:tcPr>
          <w:p w:rsidR="00D07101" w:rsidRDefault="00D07101">
            <w:pPr>
              <w:pStyle w:val="TableText"/>
            </w:pPr>
            <w:r>
              <w:t>The act of sending a message; causing a message to be sent.</w:t>
            </w:r>
          </w:p>
        </w:tc>
      </w:tr>
    </w:tbl>
    <w:p w:rsidR="00C040DB" w:rsidRDefault="00C040DB">
      <w:pPr>
        <w:pStyle w:val="ResourceNo"/>
      </w:pPr>
      <w:r>
        <w:lastRenderedPageBreak/>
        <w:t>Teacher Resource 2.7</w:t>
      </w:r>
    </w:p>
    <w:p w:rsidR="00C040DB" w:rsidRDefault="00C040DB">
      <w:pPr>
        <w:pStyle w:val="ResourceTitle"/>
      </w:pPr>
      <w:r>
        <w:t>Bibliography: Introduction to Networking</w:t>
      </w:r>
    </w:p>
    <w:p w:rsidR="00C040DB" w:rsidRDefault="00C040DB" w:rsidP="00204C18">
      <w:pPr>
        <w:pStyle w:val="BodyText"/>
      </w:pPr>
      <w:r>
        <w:t xml:space="preserve">The following sources were used in the preparation of this lesson and may be </w:t>
      </w:r>
      <w:r w:rsidR="00C85A48">
        <w:t xml:space="preserve">useful </w:t>
      </w:r>
      <w:r w:rsidR="00204C18">
        <w:t>to you</w:t>
      </w:r>
      <w:r>
        <w:t xml:space="preserve"> as classroom resources. We check and update the URLs annually to ensure that they continue to be useful.</w:t>
      </w:r>
    </w:p>
    <w:p w:rsidR="00C040DB" w:rsidRDefault="00C040DB">
      <w:pPr>
        <w:pStyle w:val="H1"/>
      </w:pPr>
      <w:r>
        <w:t>Print</w:t>
      </w:r>
    </w:p>
    <w:p w:rsidR="00C040DB" w:rsidRDefault="00C040DB">
      <w:pPr>
        <w:pStyle w:val="BodyText"/>
      </w:pPr>
      <w:r>
        <w:t xml:space="preserve">Lowe, Doug. </w:t>
      </w:r>
      <w:proofErr w:type="gramStart"/>
      <w:r>
        <w:rPr>
          <w:i/>
        </w:rPr>
        <w:t>Networking All-In-One Desk Reference for Dummies,</w:t>
      </w:r>
      <w:r>
        <w:t xml:space="preserve"> 2nd ed. Indianapolis, IN: Wiley, 2005.</w:t>
      </w:r>
      <w:proofErr w:type="gramEnd"/>
    </w:p>
    <w:p w:rsidR="00C040DB" w:rsidRDefault="00C040DB">
      <w:pPr>
        <w:pStyle w:val="H1"/>
      </w:pPr>
      <w:r>
        <w:t>Online</w:t>
      </w:r>
    </w:p>
    <w:p w:rsidR="00C040DB" w:rsidRDefault="00C040DB" w:rsidP="00204C18">
      <w:pPr>
        <w:pStyle w:val="BodyText"/>
      </w:pPr>
      <w:proofErr w:type="gramStart"/>
      <w:r>
        <w:t>“Amplitude.”</w:t>
      </w:r>
      <w:proofErr w:type="gramEnd"/>
      <w:r>
        <w:t xml:space="preserve"> </w:t>
      </w:r>
      <w:proofErr w:type="gramStart"/>
      <w:r>
        <w:t xml:space="preserve">Wikipedia, </w:t>
      </w:r>
      <w:hyperlink r:id="rId14" w:history="1">
        <w:r>
          <w:rPr>
            <w:rStyle w:val="Hyperlink"/>
          </w:rPr>
          <w:t>http://en.wikipedia.org/wiki/Amplitude</w:t>
        </w:r>
      </w:hyperlink>
      <w:r>
        <w:t xml:space="preserve"> (accessed </w:t>
      </w:r>
      <w:r w:rsidR="00C778D9">
        <w:t>May 18, 2012</w:t>
      </w:r>
      <w:r>
        <w:t>).</w:t>
      </w:r>
      <w:proofErr w:type="gramEnd"/>
    </w:p>
    <w:p w:rsidR="00C040DB" w:rsidRDefault="00C040DB" w:rsidP="00204C18">
      <w:pPr>
        <w:pStyle w:val="BodyText"/>
      </w:pPr>
      <w:r>
        <w:t>Chase, Kindler</w:t>
      </w:r>
      <w:r w:rsidR="00204C18">
        <w:t>.</w:t>
      </w:r>
      <w:r>
        <w:t xml:space="preserve"> </w:t>
      </w:r>
      <w:proofErr w:type="gramStart"/>
      <w:r>
        <w:t>“Binary to Text (ASCII) Conversion.”</w:t>
      </w:r>
      <w:proofErr w:type="gramEnd"/>
      <w:r>
        <w:t xml:space="preserve"> Roubaix Interactive, </w:t>
      </w:r>
      <w:hyperlink r:id="rId15" w:history="1">
        <w:r>
          <w:rPr>
            <w:rStyle w:val="Hyperlink"/>
            <w:rFonts w:cs="Arial"/>
          </w:rPr>
          <w:t>http://www.roubaixinteractive.com/PlayGround/Binary_Conversion/Binary_To_Text.asp</w:t>
        </w:r>
      </w:hyperlink>
      <w:r>
        <w:t xml:space="preserve"> (accessed </w:t>
      </w:r>
      <w:r w:rsidR="00C778D9">
        <w:t>May 18, 2012</w:t>
      </w:r>
      <w:r>
        <w:t>).</w:t>
      </w:r>
    </w:p>
    <w:p w:rsidR="00C040DB" w:rsidRDefault="00C040DB" w:rsidP="00204C18">
      <w:pPr>
        <w:pStyle w:val="BodyText"/>
      </w:pPr>
      <w:r>
        <w:t>Franklin, Curt</w:t>
      </w:r>
      <w:r w:rsidR="00204C18">
        <w:t>.</w:t>
      </w:r>
      <w:r>
        <w:t xml:space="preserve"> “How Routers Work.” </w:t>
      </w:r>
      <w:proofErr w:type="spellStart"/>
      <w:r>
        <w:t>HowStuffWorks</w:t>
      </w:r>
      <w:proofErr w:type="spellEnd"/>
      <w:r>
        <w:t xml:space="preserve">, </w:t>
      </w:r>
      <w:hyperlink r:id="rId16" w:history="1">
        <w:r>
          <w:rPr>
            <w:rStyle w:val="Hyperlink"/>
            <w:rFonts w:cs="Arial"/>
          </w:rPr>
          <w:t>http://computer.howstuffworks.com/router3.htm</w:t>
        </w:r>
      </w:hyperlink>
      <w:r>
        <w:t xml:space="preserve"> (accessed </w:t>
      </w:r>
      <w:r w:rsidR="00C778D9">
        <w:t>May 18, 2012</w:t>
      </w:r>
      <w:r>
        <w:t>).</w:t>
      </w:r>
    </w:p>
    <w:p w:rsidR="00C040DB" w:rsidRDefault="00204C18" w:rsidP="00204C18">
      <w:pPr>
        <w:pStyle w:val="BodyText"/>
      </w:pPr>
      <w:r>
        <w:t>“</w:t>
      </w:r>
      <w:r w:rsidR="00C040DB">
        <w:t>Free PowerPoint Sound Clips.</w:t>
      </w:r>
      <w:r>
        <w:t>”</w:t>
      </w:r>
      <w:r w:rsidR="00C040DB">
        <w:t xml:space="preserve"> </w:t>
      </w:r>
      <w:proofErr w:type="gramStart"/>
      <w:r w:rsidR="00C040DB">
        <w:t xml:space="preserve">Presentation </w:t>
      </w:r>
      <w:r>
        <w:t>Magazine</w:t>
      </w:r>
      <w:r w:rsidR="00C040DB">
        <w:t xml:space="preserve">, </w:t>
      </w:r>
      <w:r w:rsidRPr="00204C18">
        <w:rPr>
          <w:rStyle w:val="Hyperlink"/>
          <w:rFonts w:cs="Arial"/>
        </w:rPr>
        <w:t>http://www.presentationmagazine.com/powerpoint_sound_clips.htm</w:t>
      </w:r>
      <w:r w:rsidR="00C040DB">
        <w:t xml:space="preserve"> (accessed </w:t>
      </w:r>
      <w:r w:rsidR="00C778D9">
        <w:t>May 18, 2012</w:t>
      </w:r>
      <w:r w:rsidR="00C040DB">
        <w:t>).</w:t>
      </w:r>
      <w:proofErr w:type="gramEnd"/>
    </w:p>
    <w:p w:rsidR="00C040DB" w:rsidRDefault="00C040DB" w:rsidP="00204C18">
      <w:pPr>
        <w:pStyle w:val="BodyText"/>
      </w:pPr>
      <w:proofErr w:type="gramStart"/>
      <w:r>
        <w:t>“Frequency.”</w:t>
      </w:r>
      <w:proofErr w:type="gramEnd"/>
      <w:r>
        <w:t xml:space="preserve"> </w:t>
      </w:r>
      <w:proofErr w:type="gramStart"/>
      <w:r>
        <w:t xml:space="preserve">Wikipedia, </w:t>
      </w:r>
      <w:hyperlink r:id="rId17" w:history="1">
        <w:r>
          <w:rPr>
            <w:rStyle w:val="Hyperlink"/>
          </w:rPr>
          <w:t>http://en.wikipedia.org/wiki/Frequency</w:t>
        </w:r>
      </w:hyperlink>
      <w:r>
        <w:t xml:space="preserve"> (accessed </w:t>
      </w:r>
      <w:r w:rsidR="00C778D9">
        <w:t>May 18, 2012</w:t>
      </w:r>
      <w:r>
        <w:t>).</w:t>
      </w:r>
      <w:proofErr w:type="gramEnd"/>
    </w:p>
    <w:p w:rsidR="00C040DB" w:rsidRDefault="00C040DB" w:rsidP="00204C18">
      <w:pPr>
        <w:pStyle w:val="BodyText"/>
      </w:pPr>
      <w:proofErr w:type="gramStart"/>
      <w:r>
        <w:t>“Modulation.”</w:t>
      </w:r>
      <w:proofErr w:type="gramEnd"/>
      <w:r>
        <w:t xml:space="preserve"> </w:t>
      </w:r>
      <w:proofErr w:type="gramStart"/>
      <w:r>
        <w:t xml:space="preserve">Wikipedia, </w:t>
      </w:r>
      <w:hyperlink r:id="rId18" w:history="1">
        <w:r>
          <w:rPr>
            <w:rStyle w:val="Hyperlink"/>
            <w:rFonts w:cs="Arial"/>
          </w:rPr>
          <w:t>http://en.wikipedia.org/wiki/Modulation</w:t>
        </w:r>
      </w:hyperlink>
      <w:r>
        <w:t xml:space="preserve"> (accessed </w:t>
      </w:r>
      <w:r w:rsidR="00C778D9">
        <w:t>May 18, 2012</w:t>
      </w:r>
      <w:r>
        <w:t>).</w:t>
      </w:r>
      <w:proofErr w:type="gramEnd"/>
    </w:p>
    <w:p w:rsidR="00C040DB" w:rsidRDefault="00C040DB" w:rsidP="00204C18">
      <w:pPr>
        <w:pStyle w:val="BodyText"/>
      </w:pPr>
      <w:proofErr w:type="gramStart"/>
      <w:r>
        <w:t>“Morse Code Translator</w:t>
      </w:r>
      <w:r w:rsidR="00204C18">
        <w:t>.</w:t>
      </w:r>
      <w:r>
        <w:t>”</w:t>
      </w:r>
      <w:proofErr w:type="gramEnd"/>
      <w:r>
        <w:t xml:space="preserve"> Glass Giant, </w:t>
      </w:r>
      <w:hyperlink r:id="rId19" w:history="1">
        <w:r>
          <w:rPr>
            <w:rStyle w:val="Hyperlink"/>
            <w:rFonts w:cs="Arial"/>
          </w:rPr>
          <w:t>http://www.glassgiant.com/geek/morse/</w:t>
        </w:r>
      </w:hyperlink>
      <w:r>
        <w:t xml:space="preserve"> (accessed </w:t>
      </w:r>
      <w:r w:rsidR="00C778D9">
        <w:t>May 18, 2012</w:t>
      </w:r>
      <w:r>
        <w:t>).</w:t>
      </w:r>
    </w:p>
    <w:p w:rsidR="00C040DB" w:rsidRDefault="00C040DB">
      <w:pPr>
        <w:widowControl w:val="0"/>
        <w:autoSpaceDE w:val="0"/>
        <w:autoSpaceDN w:val="0"/>
        <w:adjustRightInd w:val="0"/>
        <w:spacing w:after="0" w:line="240" w:lineRule="auto"/>
        <w:ind w:left="0" w:firstLine="0"/>
        <w:rPr>
          <w:rFonts w:cs="Arial"/>
          <w:color w:val="000000"/>
          <w:szCs w:val="20"/>
        </w:rPr>
      </w:pPr>
      <w:proofErr w:type="gramStart"/>
      <w:r>
        <w:rPr>
          <w:rFonts w:cs="Arial"/>
          <w:color w:val="000000"/>
          <w:szCs w:val="20"/>
        </w:rPr>
        <w:t>“Packet Routing Through WAN/Internet.”</w:t>
      </w:r>
      <w:proofErr w:type="gramEnd"/>
      <w:r>
        <w:rPr>
          <w:rFonts w:cs="Arial"/>
          <w:color w:val="000000"/>
          <w:szCs w:val="20"/>
        </w:rPr>
        <w:t xml:space="preserve"> Antibody Network Technology, </w:t>
      </w:r>
    </w:p>
    <w:p w:rsidR="00C040DB" w:rsidRDefault="009A0C07" w:rsidP="00204C18">
      <w:pPr>
        <w:pStyle w:val="BodyText"/>
      </w:pPr>
      <w:hyperlink r:id="rId20" w:history="1">
        <w:r w:rsidR="00C040DB">
          <w:rPr>
            <w:rStyle w:val="Hyperlink"/>
            <w:rFonts w:cs="Arial"/>
          </w:rPr>
          <w:t>http://antibodynet.com/ascend/net_18.htm</w:t>
        </w:r>
      </w:hyperlink>
      <w:r w:rsidR="00C040DB">
        <w:t xml:space="preserve"> (accessed </w:t>
      </w:r>
      <w:r w:rsidR="00C778D9">
        <w:t>May 18, 2012</w:t>
      </w:r>
      <w:r w:rsidR="00C040DB">
        <w:t>).</w:t>
      </w:r>
    </w:p>
    <w:p w:rsidR="00C040DB" w:rsidRDefault="00C040DB" w:rsidP="00204C18">
      <w:pPr>
        <w:pStyle w:val="BodyText"/>
      </w:pPr>
      <w:proofErr w:type="gramStart"/>
      <w:r>
        <w:t>“Packet Switching.”</w:t>
      </w:r>
      <w:proofErr w:type="gramEnd"/>
      <w:r>
        <w:t xml:space="preserve"> </w:t>
      </w:r>
      <w:proofErr w:type="gramStart"/>
      <w:r>
        <w:t xml:space="preserve">Wikipedia, </w:t>
      </w:r>
      <w:hyperlink r:id="rId21" w:history="1">
        <w:r>
          <w:rPr>
            <w:rStyle w:val="Hyperlink"/>
          </w:rPr>
          <w:t>http://en.wikipedia.org/wiki/Packet_switching</w:t>
        </w:r>
      </w:hyperlink>
      <w:r>
        <w:t xml:space="preserve"> (accessed </w:t>
      </w:r>
      <w:r w:rsidR="00C778D9">
        <w:t>May 18, 2012</w:t>
      </w:r>
      <w:r>
        <w:t>).</w:t>
      </w:r>
      <w:proofErr w:type="gramEnd"/>
    </w:p>
    <w:p w:rsidR="00C040DB" w:rsidRDefault="00C040DB" w:rsidP="00204C18">
      <w:pPr>
        <w:pStyle w:val="BodyText"/>
      </w:pPr>
      <w:proofErr w:type="gramStart"/>
      <w:r>
        <w:t>“Packet Switching Demo.”</w:t>
      </w:r>
      <w:proofErr w:type="gramEnd"/>
      <w:r>
        <w:t xml:space="preserve"> </w:t>
      </w:r>
      <w:r w:rsidR="00204C18">
        <w:t xml:space="preserve">Nerds 2.0.1 </w:t>
      </w:r>
      <w:r>
        <w:t xml:space="preserve">Glossary of Geek, PBS Online, </w:t>
      </w:r>
      <w:hyperlink r:id="rId22" w:history="1">
        <w:r>
          <w:rPr>
            <w:rStyle w:val="Hyperlink"/>
            <w:rFonts w:cs="Arial"/>
          </w:rPr>
          <w:t>http://www.pbs.org/opb/nerds2.0.1/geek_glossary/packet_switching_flash.html</w:t>
        </w:r>
      </w:hyperlink>
      <w:r>
        <w:t xml:space="preserve"> (accessed </w:t>
      </w:r>
      <w:r w:rsidR="00C778D9">
        <w:t>May 18, 2012</w:t>
      </w:r>
      <w:r>
        <w:t>).</w:t>
      </w:r>
    </w:p>
    <w:p w:rsidR="00C040DB" w:rsidRDefault="00C040DB" w:rsidP="00204C18">
      <w:pPr>
        <w:pStyle w:val="BodyText"/>
      </w:pPr>
      <w:r>
        <w:t>“Party Line</w:t>
      </w:r>
      <w:r w:rsidR="00E20567">
        <w:t xml:space="preserve"> (Telephony)</w:t>
      </w:r>
      <w:r>
        <w:t xml:space="preserve">.” </w:t>
      </w:r>
      <w:proofErr w:type="gramStart"/>
      <w:r>
        <w:t xml:space="preserve">Wikipedia, </w:t>
      </w:r>
      <w:hyperlink r:id="rId23" w:history="1">
        <w:r w:rsidR="00E20567" w:rsidRPr="00E20567">
          <w:rPr>
            <w:rStyle w:val="Hyperlink"/>
            <w:rFonts w:cs="Arial"/>
          </w:rPr>
          <w:t>http://en.wikipedia.org/wiki/Party_line_(telephony)</w:t>
        </w:r>
      </w:hyperlink>
      <w:r>
        <w:t xml:space="preserve"> (accessed </w:t>
      </w:r>
      <w:r w:rsidR="00C778D9">
        <w:t>May 18, 2012</w:t>
      </w:r>
      <w:r>
        <w:t>).</w:t>
      </w:r>
      <w:proofErr w:type="gramEnd"/>
    </w:p>
    <w:p w:rsidR="00C040DB" w:rsidRDefault="00C040DB" w:rsidP="004B2D69">
      <w:pPr>
        <w:widowControl w:val="0"/>
        <w:autoSpaceDE w:val="0"/>
        <w:autoSpaceDN w:val="0"/>
        <w:adjustRightInd w:val="0"/>
        <w:ind w:left="0" w:firstLine="0"/>
      </w:pPr>
      <w:proofErr w:type="gramStart"/>
      <w:r>
        <w:rPr>
          <w:rFonts w:cs="Arial"/>
          <w:color w:val="000000"/>
          <w:szCs w:val="20"/>
        </w:rPr>
        <w:t>“Pillow Talk.”</w:t>
      </w:r>
      <w:proofErr w:type="gramEnd"/>
      <w:r>
        <w:rPr>
          <w:rFonts w:cs="Arial"/>
          <w:color w:val="000000"/>
          <w:szCs w:val="20"/>
        </w:rPr>
        <w:t xml:space="preserve"> </w:t>
      </w:r>
      <w:proofErr w:type="gramStart"/>
      <w:r>
        <w:rPr>
          <w:rFonts w:cs="Arial"/>
          <w:color w:val="000000"/>
          <w:szCs w:val="20"/>
        </w:rPr>
        <w:t xml:space="preserve">Wikipedia, </w:t>
      </w:r>
      <w:hyperlink r:id="rId24" w:history="1">
        <w:r w:rsidR="000E51E5" w:rsidRPr="002C1248">
          <w:rPr>
            <w:rStyle w:val="Hyperlink"/>
          </w:rPr>
          <w:t>http://en.wikipedia.org/wiki/Pillow_Talk_%28film%29</w:t>
        </w:r>
      </w:hyperlink>
      <w:r w:rsidR="000E51E5">
        <w:rPr>
          <w:rStyle w:val="Hyperlink"/>
          <w:rFonts w:cs="Arial"/>
        </w:rPr>
        <w:t xml:space="preserve"> </w:t>
      </w:r>
      <w:r>
        <w:t xml:space="preserve">(accessed </w:t>
      </w:r>
      <w:r w:rsidR="00C778D9">
        <w:t>May 18, 2012</w:t>
      </w:r>
      <w:r>
        <w:t>).</w:t>
      </w:r>
      <w:proofErr w:type="gramEnd"/>
    </w:p>
    <w:p w:rsidR="00C040DB" w:rsidRDefault="00C040DB" w:rsidP="004B2D69">
      <w:pPr>
        <w:pStyle w:val="BodyText"/>
      </w:pPr>
      <w:proofErr w:type="spellStart"/>
      <w:r>
        <w:t>Runkle</w:t>
      </w:r>
      <w:proofErr w:type="spellEnd"/>
      <w:r>
        <w:t>, George</w:t>
      </w:r>
      <w:r w:rsidR="004B2D69">
        <w:t>.</w:t>
      </w:r>
      <w:r>
        <w:t xml:space="preserve"> </w:t>
      </w:r>
      <w:proofErr w:type="gramStart"/>
      <w:r>
        <w:t>“ATM vs. IP.”</w:t>
      </w:r>
      <w:proofErr w:type="gramEnd"/>
      <w:r>
        <w:t xml:space="preserve"> The Motley Fool, </w:t>
      </w:r>
      <w:hyperlink r:id="rId25" w:history="1">
        <w:r>
          <w:rPr>
            <w:rStyle w:val="Hyperlink"/>
          </w:rPr>
          <w:t>http://www.fool.com/dripport/2000/dripport000515.htm</w:t>
        </w:r>
      </w:hyperlink>
      <w:r>
        <w:t xml:space="preserve"> (accessed </w:t>
      </w:r>
      <w:r w:rsidR="00C778D9" w:rsidRPr="00C778D9">
        <w:t>May 18, 2012</w:t>
      </w:r>
      <w:r>
        <w:t>).</w:t>
      </w:r>
    </w:p>
    <w:p w:rsidR="00C040DB" w:rsidRDefault="00C040DB" w:rsidP="004B2D69">
      <w:pPr>
        <w:pStyle w:val="BodyText"/>
      </w:pPr>
      <w:proofErr w:type="gramStart"/>
      <w:r>
        <w:t>“Telephone.”</w:t>
      </w:r>
      <w:proofErr w:type="gramEnd"/>
      <w:r>
        <w:t xml:space="preserve"> </w:t>
      </w:r>
      <w:proofErr w:type="gramStart"/>
      <w:r>
        <w:t xml:space="preserve">Wikipedia, </w:t>
      </w:r>
      <w:hyperlink r:id="rId26" w:history="1">
        <w:r>
          <w:rPr>
            <w:rStyle w:val="Hyperlink"/>
          </w:rPr>
          <w:t>http://en.wikipedia.org/wiki/Telephone</w:t>
        </w:r>
      </w:hyperlink>
      <w:r>
        <w:t xml:space="preserve"> (accessed </w:t>
      </w:r>
      <w:r w:rsidR="00C778D9">
        <w:t>May 18, 2012</w:t>
      </w:r>
      <w:r>
        <w:t>).</w:t>
      </w:r>
      <w:proofErr w:type="gramEnd"/>
    </w:p>
    <w:p w:rsidR="00C040DB" w:rsidRDefault="00C040DB">
      <w:pPr>
        <w:pStyle w:val="BodyText"/>
      </w:pPr>
      <w:proofErr w:type="gramStart"/>
      <w:r>
        <w:t xml:space="preserve">Valdes, Robert and Dave </w:t>
      </w:r>
      <w:proofErr w:type="spellStart"/>
      <w:r>
        <w:t>Roos</w:t>
      </w:r>
      <w:proofErr w:type="spellEnd"/>
      <w:r w:rsidR="004B2D69">
        <w:t>.</w:t>
      </w:r>
      <w:proofErr w:type="gramEnd"/>
      <w:r>
        <w:t xml:space="preserve"> “How VoIP Works.” </w:t>
      </w:r>
      <w:proofErr w:type="spellStart"/>
      <w:r>
        <w:t>HowStuffWorks</w:t>
      </w:r>
      <w:proofErr w:type="spellEnd"/>
      <w:r>
        <w:t xml:space="preserve">, </w:t>
      </w:r>
      <w:hyperlink r:id="rId27" w:history="1">
        <w:r>
          <w:rPr>
            <w:rStyle w:val="Hyperlink"/>
            <w:rFonts w:cs="Arial"/>
          </w:rPr>
          <w:t>http://communication.howstuffworks.com/ip-telephony2.htm</w:t>
        </w:r>
      </w:hyperlink>
      <w:r>
        <w:t xml:space="preserve"> (accessed </w:t>
      </w:r>
      <w:r w:rsidR="00C778D9">
        <w:t>May 18, 2012</w:t>
      </w:r>
      <w:r>
        <w:t>).</w:t>
      </w:r>
    </w:p>
    <w:sectPr w:rsidR="00C040DB" w:rsidSect="00D53900">
      <w:headerReference w:type="default" r:id="rId28"/>
      <w:footerReference w:type="default" r:id="rId29"/>
      <w:footerReference w:type="first" r:id="rId30"/>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37D" w:rsidRDefault="00FE337D">
      <w:r>
        <w:separator/>
      </w:r>
    </w:p>
  </w:endnote>
  <w:endnote w:type="continuationSeparator" w:id="0">
    <w:p w:rsidR="00FE337D" w:rsidRDefault="00FE337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C18" w:rsidRDefault="00204C18" w:rsidP="00A8482D">
    <w:pPr>
      <w:pStyle w:val="Footer"/>
    </w:pPr>
    <w:r>
      <w:t>Copyright © 2008–201</w:t>
    </w:r>
    <w:r w:rsidR="00FD5D64">
      <w:t>2</w:t>
    </w:r>
    <w: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C18" w:rsidRDefault="00204C18" w:rsidP="00A8482D">
    <w:pPr>
      <w:pStyle w:val="Footer"/>
    </w:pPr>
    <w:r>
      <w:t>Copyright © 2008–201</w:t>
    </w:r>
    <w:r w:rsidR="00FD5D64">
      <w:t>2</w:t>
    </w:r>
    <w: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37D" w:rsidRDefault="00FE337D">
      <w:r>
        <w:separator/>
      </w:r>
    </w:p>
  </w:footnote>
  <w:footnote w:type="continuationSeparator" w:id="0">
    <w:p w:rsidR="00FE337D" w:rsidRDefault="00FE33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C18" w:rsidRPr="00AC7A15" w:rsidRDefault="00204C18" w:rsidP="00AC7A15">
    <w:pPr>
      <w:pStyle w:val="Headers"/>
      <w:rPr>
        <w:noProof/>
      </w:rPr>
    </w:pPr>
    <w:r w:rsidRPr="00AC7A15">
      <w:t>AOIT Computer Networking</w:t>
    </w:r>
  </w:p>
  <w:p w:rsidR="00204C18" w:rsidRDefault="00204C18" w:rsidP="00AC7A15">
    <w:pPr>
      <w:pStyle w:val="Headers"/>
      <w:rPr>
        <w:rFonts w:cs="Courier New"/>
        <w:color w:val="000000"/>
        <w:szCs w:val="20"/>
      </w:rPr>
    </w:pPr>
    <w:r>
      <w:t xml:space="preserve">Lesson 2 </w:t>
    </w:r>
    <w:r w:rsidRPr="00D23907">
      <w:rPr>
        <w:b w:val="0"/>
        <w:noProof/>
      </w:rPr>
      <w:t>Introduction to Networking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1">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22D87DC5"/>
    <w:multiLevelType w:val="hybridMultilevel"/>
    <w:tmpl w:val="C71E5A3A"/>
    <w:lvl w:ilvl="0" w:tplc="2BFA8258">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StarSymbol"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StarSymbol"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StarSymbol"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EAD6D3F"/>
    <w:multiLevelType w:val="hybridMultilevel"/>
    <w:tmpl w:val="B0C8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6">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nsid w:val="41F4715C"/>
    <w:multiLevelType w:val="hybridMultilevel"/>
    <w:tmpl w:val="5148B51A"/>
    <w:lvl w:ilvl="0" w:tplc="2FD086D4">
      <w:start w:val="1"/>
      <w:numFmt w:val="decimal"/>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22">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23">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26">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D46609"/>
    <w:multiLevelType w:val="hybridMultilevel"/>
    <w:tmpl w:val="00761BA0"/>
    <w:lvl w:ilvl="0" w:tplc="4294A24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6A2725E8"/>
    <w:multiLevelType w:val="hybridMultilevel"/>
    <w:tmpl w:val="6C207A56"/>
    <w:lvl w:ilvl="0" w:tplc="A6440C50">
      <w:start w:val="1"/>
      <w:numFmt w:val="bullet"/>
      <w:pStyle w:val="BL"/>
      <w:lvlText w:val=""/>
      <w:lvlJc w:val="left"/>
      <w:pPr>
        <w:ind w:left="720" w:hanging="360"/>
      </w:pPr>
      <w:rPr>
        <w:rFonts w:ascii="Symbol" w:hAnsi="Symbol" w:hint="default"/>
      </w:rPr>
    </w:lvl>
    <w:lvl w:ilvl="1" w:tplc="C67E678A">
      <w:start w:val="1"/>
      <w:numFmt w:val="bullet"/>
      <w:pStyle w:val="BL-sub"/>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78511ABC"/>
    <w:multiLevelType w:val="hybridMultilevel"/>
    <w:tmpl w:val="206E7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1"/>
  </w:num>
  <w:num w:numId="3">
    <w:abstractNumId w:val="6"/>
  </w:num>
  <w:num w:numId="4">
    <w:abstractNumId w:val="33"/>
  </w:num>
  <w:num w:numId="5">
    <w:abstractNumId w:val="20"/>
  </w:num>
  <w:num w:numId="6">
    <w:abstractNumId w:val="9"/>
  </w:num>
  <w:num w:numId="7">
    <w:abstractNumId w:val="20"/>
    <w:lvlOverride w:ilvl="0">
      <w:startOverride w:val="1"/>
    </w:lvlOverride>
  </w:num>
  <w:num w:numId="8">
    <w:abstractNumId w:val="3"/>
  </w:num>
  <w:num w:numId="9">
    <w:abstractNumId w:val="0"/>
  </w:num>
  <w:num w:numId="10">
    <w:abstractNumId w:val="5"/>
  </w:num>
  <w:num w:numId="11">
    <w:abstractNumId w:val="20"/>
    <w:lvlOverride w:ilvl="0">
      <w:startOverride w:val="1"/>
    </w:lvlOverride>
  </w:num>
  <w:num w:numId="12">
    <w:abstractNumId w:val="4"/>
  </w:num>
  <w:num w:numId="13">
    <w:abstractNumId w:val="34"/>
  </w:num>
  <w:num w:numId="14">
    <w:abstractNumId w:val="30"/>
  </w:num>
  <w:num w:numId="15">
    <w:abstractNumId w:val="26"/>
  </w:num>
  <w:num w:numId="16">
    <w:abstractNumId w:val="11"/>
  </w:num>
  <w:num w:numId="17">
    <w:abstractNumId w:val="21"/>
  </w:num>
  <w:num w:numId="18">
    <w:abstractNumId w:val="10"/>
  </w:num>
  <w:num w:numId="19">
    <w:abstractNumId w:val="2"/>
  </w:num>
  <w:num w:numId="20">
    <w:abstractNumId w:val="7"/>
  </w:num>
  <w:num w:numId="21">
    <w:abstractNumId w:val="15"/>
  </w:num>
  <w:num w:numId="22">
    <w:abstractNumId w:val="22"/>
  </w:num>
  <w:num w:numId="23">
    <w:abstractNumId w:val="19"/>
  </w:num>
  <w:num w:numId="24">
    <w:abstractNumId w:val="28"/>
  </w:num>
  <w:num w:numId="25">
    <w:abstractNumId w:val="25"/>
  </w:num>
  <w:num w:numId="26">
    <w:abstractNumId w:val="29"/>
  </w:num>
  <w:num w:numId="27">
    <w:abstractNumId w:val="20"/>
    <w:lvlOverride w:ilvl="0">
      <w:lvl w:ilvl="0" w:tplc="2FD086D4">
        <w:start w:val="1"/>
        <w:numFmt w:val="decimal"/>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8">
    <w:abstractNumId w:val="20"/>
    <w:lvlOverride w:ilvl="0">
      <w:startOverride w:val="1"/>
      <w:lvl w:ilvl="0" w:tplc="2FD086D4">
        <w:start w:val="1"/>
        <w:numFmt w:val="decimal"/>
        <w:lvlText w:val="%1."/>
        <w:lvlJc w:val="left"/>
        <w:pPr>
          <w:tabs>
            <w:tab w:val="num" w:pos="630"/>
          </w:tabs>
          <w:ind w:left="630" w:hanging="360"/>
        </w:pPr>
        <w:rPr>
          <w:rFonts w:cs="Times New Roman" w:hint="default"/>
        </w:rPr>
      </w:lvl>
    </w:lvlOverride>
  </w:num>
  <w:num w:numId="29">
    <w:abstractNumId w:val="18"/>
  </w:num>
  <w:num w:numId="30">
    <w:abstractNumId w:val="17"/>
  </w:num>
  <w:num w:numId="31">
    <w:abstractNumId w:val="13"/>
  </w:num>
  <w:num w:numId="32">
    <w:abstractNumId w:val="16"/>
  </w:num>
  <w:num w:numId="33">
    <w:abstractNumId w:val="8"/>
  </w:num>
  <w:num w:numId="34">
    <w:abstractNumId w:val="24"/>
  </w:num>
  <w:num w:numId="35">
    <w:abstractNumId w:val="23"/>
  </w:num>
  <w:num w:numId="36">
    <w:abstractNumId w:val="27"/>
  </w:num>
  <w:num w:numId="37">
    <w:abstractNumId w:val="32"/>
  </w:num>
  <w:num w:numId="38">
    <w:abstractNumId w:val="12"/>
  </w:num>
  <w:num w:numId="3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activeWritingStyle w:appName="MSWord" w:lang="en-US" w:vendorID="64" w:dllVersion="131077" w:nlCheck="1" w:checkStyle="1"/>
  <w:proofState w:spelling="clean" w:grammar="clean"/>
  <w:attachedTemplate r:id="rId1"/>
  <w:stylePaneFormatFilter w:val="3F01"/>
  <w:defaultTabStop w:val="720"/>
  <w:clickAndTypeStyle w:val="BodyText"/>
  <w:characterSpacingControl w:val="doNotCompress"/>
  <w:hdrShapeDefaults>
    <o:shapedefaults v:ext="edit" spidmax="5122"/>
  </w:hdrShapeDefaults>
  <w:footnotePr>
    <w:footnote w:id="-1"/>
    <w:footnote w:id="0"/>
  </w:footnotePr>
  <w:endnotePr>
    <w:endnote w:id="-1"/>
    <w:endnote w:id="0"/>
  </w:endnotePr>
  <w:compat/>
  <w:rsids>
    <w:rsidRoot w:val="00C040DB"/>
    <w:rsid w:val="00031A29"/>
    <w:rsid w:val="00083275"/>
    <w:rsid w:val="000A1C09"/>
    <w:rsid w:val="000D025B"/>
    <w:rsid w:val="000E51E5"/>
    <w:rsid w:val="00134022"/>
    <w:rsid w:val="00136F03"/>
    <w:rsid w:val="00193A50"/>
    <w:rsid w:val="001A3166"/>
    <w:rsid w:val="001F06D1"/>
    <w:rsid w:val="00204C18"/>
    <w:rsid w:val="002F0DE0"/>
    <w:rsid w:val="002F1BA9"/>
    <w:rsid w:val="003904A2"/>
    <w:rsid w:val="003B0469"/>
    <w:rsid w:val="003B24C8"/>
    <w:rsid w:val="003D6903"/>
    <w:rsid w:val="004B2D69"/>
    <w:rsid w:val="004E630D"/>
    <w:rsid w:val="004F1B5F"/>
    <w:rsid w:val="00516A1C"/>
    <w:rsid w:val="00553D79"/>
    <w:rsid w:val="006673CA"/>
    <w:rsid w:val="006A1B7D"/>
    <w:rsid w:val="0073413E"/>
    <w:rsid w:val="007427AA"/>
    <w:rsid w:val="00745DA5"/>
    <w:rsid w:val="00772133"/>
    <w:rsid w:val="0085253D"/>
    <w:rsid w:val="00873739"/>
    <w:rsid w:val="008E5167"/>
    <w:rsid w:val="009A0C07"/>
    <w:rsid w:val="009B06CF"/>
    <w:rsid w:val="00A52143"/>
    <w:rsid w:val="00A7320A"/>
    <w:rsid w:val="00A8482D"/>
    <w:rsid w:val="00AC7A15"/>
    <w:rsid w:val="00B56E18"/>
    <w:rsid w:val="00B629E3"/>
    <w:rsid w:val="00B63DF1"/>
    <w:rsid w:val="00B83CD8"/>
    <w:rsid w:val="00B8721C"/>
    <w:rsid w:val="00BD6E85"/>
    <w:rsid w:val="00BF608A"/>
    <w:rsid w:val="00C040DB"/>
    <w:rsid w:val="00C778D9"/>
    <w:rsid w:val="00C85A48"/>
    <w:rsid w:val="00CC553D"/>
    <w:rsid w:val="00D07101"/>
    <w:rsid w:val="00D23907"/>
    <w:rsid w:val="00D45DA4"/>
    <w:rsid w:val="00D53900"/>
    <w:rsid w:val="00D85786"/>
    <w:rsid w:val="00DC34FF"/>
    <w:rsid w:val="00DE4E0D"/>
    <w:rsid w:val="00E0639E"/>
    <w:rsid w:val="00E20567"/>
    <w:rsid w:val="00E52E55"/>
    <w:rsid w:val="00EA7BDC"/>
    <w:rsid w:val="00FD5D64"/>
    <w:rsid w:val="00FE33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6E85"/>
    <w:pPr>
      <w:spacing w:after="120" w:line="240" w:lineRule="atLeast"/>
      <w:ind w:left="576" w:hanging="576"/>
    </w:pPr>
    <w:rPr>
      <w:rFonts w:ascii="Arial" w:hAnsi="Arial"/>
      <w:szCs w:val="24"/>
    </w:rPr>
  </w:style>
  <w:style w:type="paragraph" w:styleId="Heading1">
    <w:name w:val="heading 1"/>
    <w:basedOn w:val="Normal"/>
    <w:next w:val="Normal"/>
    <w:qFormat/>
    <w:rsid w:val="00BD6E85"/>
    <w:pPr>
      <w:keepNext/>
      <w:spacing w:before="240" w:after="60"/>
      <w:outlineLvl w:val="0"/>
    </w:pPr>
    <w:rPr>
      <w:rFonts w:cs="Arial"/>
      <w:b/>
      <w:bCs/>
      <w:kern w:val="32"/>
      <w:sz w:val="32"/>
      <w:szCs w:val="32"/>
    </w:rPr>
  </w:style>
  <w:style w:type="paragraph" w:styleId="Heading2">
    <w:name w:val="heading 2"/>
    <w:basedOn w:val="Normal"/>
    <w:next w:val="Normal"/>
    <w:qFormat/>
    <w:rsid w:val="00D53900"/>
    <w:pPr>
      <w:keepNext/>
      <w:spacing w:before="240" w:after="60"/>
      <w:outlineLvl w:val="1"/>
    </w:pPr>
    <w:rPr>
      <w:rFonts w:cs="Arial"/>
      <w:b/>
      <w:bCs/>
      <w:i/>
      <w:iCs/>
      <w:sz w:val="28"/>
      <w:szCs w:val="28"/>
    </w:rPr>
  </w:style>
  <w:style w:type="paragraph" w:styleId="Heading3">
    <w:name w:val="heading 3"/>
    <w:basedOn w:val="Normal"/>
    <w:next w:val="Normal"/>
    <w:qFormat/>
    <w:rsid w:val="00BD6E85"/>
    <w:pPr>
      <w:keepNext/>
      <w:spacing w:before="240" w:after="60"/>
      <w:outlineLvl w:val="2"/>
    </w:pPr>
    <w:rPr>
      <w:rFonts w:cs="Arial"/>
      <w:b/>
      <w:bCs/>
      <w:sz w:val="26"/>
      <w:szCs w:val="26"/>
    </w:rPr>
  </w:style>
  <w:style w:type="paragraph" w:styleId="Heading5">
    <w:name w:val="heading 5"/>
    <w:basedOn w:val="Normal"/>
    <w:next w:val="Normal"/>
    <w:qFormat/>
    <w:rsid w:val="00D53900"/>
    <w:pPr>
      <w:keepNext/>
      <w:outlineLvl w:val="4"/>
    </w:pPr>
    <w:rPr>
      <w:b/>
      <w:color w:val="27448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rsid w:val="00BD6E85"/>
    <w:pPr>
      <w:tabs>
        <w:tab w:val="left" w:pos="360"/>
        <w:tab w:val="left" w:pos="720"/>
      </w:tabs>
      <w:spacing w:before="120"/>
    </w:pPr>
    <w:rPr>
      <w:b/>
      <w:color w:val="FFFFFF"/>
      <w:szCs w:val="20"/>
    </w:rPr>
  </w:style>
  <w:style w:type="paragraph" w:styleId="BodyText">
    <w:name w:val="Body Text"/>
    <w:basedOn w:val="Normal"/>
    <w:link w:val="BodyTextChar"/>
    <w:rsid w:val="00BD6E85"/>
    <w:pPr>
      <w:tabs>
        <w:tab w:val="left" w:pos="1080"/>
      </w:tabs>
      <w:suppressAutoHyphens/>
      <w:autoSpaceDE w:val="0"/>
      <w:autoSpaceDN w:val="0"/>
      <w:adjustRightInd w:val="0"/>
      <w:spacing w:after="240"/>
      <w:ind w:left="0" w:firstLine="0"/>
      <w:textAlignment w:val="center"/>
    </w:pPr>
    <w:rPr>
      <w:rFonts w:cs="Arial"/>
      <w:color w:val="000000"/>
    </w:rPr>
  </w:style>
  <w:style w:type="character" w:customStyle="1" w:styleId="Char">
    <w:name w:val="Char"/>
    <w:basedOn w:val="DefaultParagraphFont"/>
    <w:locked/>
    <w:rsid w:val="00D53900"/>
    <w:rPr>
      <w:rFonts w:ascii="Arial" w:hAnsi="Arial" w:cs="Arial"/>
      <w:color w:val="000000"/>
      <w:szCs w:val="24"/>
      <w:lang w:val="en-US" w:eastAsia="en-US" w:bidi="ar-SA"/>
    </w:rPr>
  </w:style>
  <w:style w:type="paragraph" w:customStyle="1" w:styleId="BL">
    <w:name w:val="BL"/>
    <w:basedOn w:val="Normal"/>
    <w:autoRedefine/>
    <w:rsid w:val="00BD6E85"/>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BD6E85"/>
    <w:pPr>
      <w:tabs>
        <w:tab w:val="left" w:pos="720"/>
      </w:tabs>
      <w:spacing w:after="240"/>
    </w:pPr>
  </w:style>
  <w:style w:type="paragraph" w:styleId="Header">
    <w:name w:val="header"/>
    <w:basedOn w:val="Normal"/>
    <w:rsid w:val="00BD6E85"/>
    <w:pPr>
      <w:tabs>
        <w:tab w:val="center" w:pos="4320"/>
        <w:tab w:val="right" w:pos="8640"/>
      </w:tabs>
    </w:pPr>
  </w:style>
  <w:style w:type="paragraph" w:customStyle="1" w:styleId="ResourceNo">
    <w:name w:val="ResourceNo"/>
    <w:basedOn w:val="Normal"/>
    <w:next w:val="ResourceTitle"/>
    <w:link w:val="ResourceNoChar"/>
    <w:autoRedefine/>
    <w:rsid w:val="00BD6E85"/>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D6E85"/>
    <w:rPr>
      <w:rFonts w:ascii="Arial" w:hAnsi="Arial" w:cs="AvenirLT-Heavy"/>
      <w:b/>
      <w:color w:val="27448B"/>
      <w:szCs w:val="44"/>
    </w:rPr>
  </w:style>
  <w:style w:type="paragraph" w:customStyle="1" w:styleId="Tablecolumnheading">
    <w:name w:val="Table column heading"/>
    <w:basedOn w:val="BodyText"/>
    <w:rsid w:val="00BD6E85"/>
    <w:pPr>
      <w:spacing w:after="120"/>
      <w:jc w:val="center"/>
    </w:pPr>
    <w:rPr>
      <w:rFonts w:cs="AvenirLT-Heavy"/>
      <w:color w:val="FFFFFF"/>
    </w:rPr>
  </w:style>
  <w:style w:type="paragraph" w:customStyle="1" w:styleId="LessonNo">
    <w:name w:val="LessonNo"/>
    <w:basedOn w:val="Normal"/>
    <w:rsid w:val="00BD6E85"/>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BD6E85"/>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rsid w:val="00BD6E85"/>
    <w:pPr>
      <w:tabs>
        <w:tab w:val="clear" w:pos="1080"/>
      </w:tabs>
      <w:spacing w:before="120" w:after="120" w:line="240" w:lineRule="auto"/>
    </w:pPr>
    <w:rPr>
      <w:rFonts w:cs="Tahoma"/>
    </w:rPr>
  </w:style>
  <w:style w:type="paragraph" w:customStyle="1" w:styleId="Instructions">
    <w:name w:val="Instructions"/>
    <w:basedOn w:val="BodyText"/>
    <w:rsid w:val="00BD6E85"/>
    <w:pPr>
      <w:tabs>
        <w:tab w:val="left" w:pos="1620"/>
        <w:tab w:val="left" w:pos="4320"/>
        <w:tab w:val="left" w:pos="4680"/>
      </w:tabs>
      <w:spacing w:line="240" w:lineRule="auto"/>
    </w:pPr>
    <w:rPr>
      <w:i/>
      <w:color w:val="27448B"/>
      <w:szCs w:val="20"/>
    </w:rPr>
  </w:style>
  <w:style w:type="paragraph" w:customStyle="1" w:styleId="Resources">
    <w:name w:val="Resources"/>
    <w:basedOn w:val="Normal"/>
    <w:rsid w:val="00BD6E85"/>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BD6E85"/>
    <w:rPr>
      <w:rFonts w:cs="Times New Roman"/>
      <w:sz w:val="16"/>
      <w:szCs w:val="16"/>
    </w:rPr>
  </w:style>
  <w:style w:type="paragraph" w:customStyle="1" w:styleId="CrieriaTablelist">
    <w:name w:val="Crieria Table list"/>
    <w:basedOn w:val="BodyText"/>
    <w:autoRedefine/>
    <w:rsid w:val="00BD6E85"/>
    <w:pPr>
      <w:spacing w:before="120" w:after="120" w:line="240" w:lineRule="auto"/>
    </w:pPr>
    <w:rPr>
      <w:rFonts w:cs="Times New Roman"/>
    </w:rPr>
  </w:style>
  <w:style w:type="paragraph" w:customStyle="1" w:styleId="ResourceTitle">
    <w:name w:val="Resource Title"/>
    <w:basedOn w:val="Normal"/>
    <w:next w:val="BodyText"/>
    <w:autoRedefine/>
    <w:rsid w:val="00BD6E85"/>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BD6E85"/>
    <w:rPr>
      <w:szCs w:val="20"/>
    </w:rPr>
  </w:style>
  <w:style w:type="paragraph" w:customStyle="1" w:styleId="H1">
    <w:name w:val="H1"/>
    <w:basedOn w:val="Normal"/>
    <w:autoRedefine/>
    <w:rsid w:val="00BD6E85"/>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CommentSubject">
    <w:name w:val="annotation subject"/>
    <w:basedOn w:val="CommentText"/>
    <w:next w:val="CommentText"/>
    <w:semiHidden/>
    <w:rsid w:val="00BD6E85"/>
    <w:rPr>
      <w:b/>
      <w:bCs/>
    </w:rPr>
  </w:style>
  <w:style w:type="paragraph" w:styleId="BalloonText">
    <w:name w:val="Balloon Text"/>
    <w:basedOn w:val="Normal"/>
    <w:semiHidden/>
    <w:rsid w:val="00BD6E85"/>
    <w:rPr>
      <w:rFonts w:ascii="Tahoma" w:hAnsi="Tahoma" w:cs="Tahoma"/>
      <w:sz w:val="16"/>
      <w:szCs w:val="16"/>
    </w:rPr>
  </w:style>
  <w:style w:type="character" w:styleId="Hyperlink">
    <w:name w:val="Hyperlink"/>
    <w:basedOn w:val="DefaultParagraphFont"/>
    <w:rsid w:val="00BD6E85"/>
    <w:rPr>
      <w:rFonts w:cs="Times New Roman"/>
      <w:color w:val="0000FF"/>
      <w:u w:val="single"/>
    </w:rPr>
  </w:style>
  <w:style w:type="paragraph" w:customStyle="1" w:styleId="CourseName">
    <w:name w:val="Course Name"/>
    <w:basedOn w:val="Normal"/>
    <w:autoRedefine/>
    <w:rsid w:val="00BD6E85"/>
    <w:pPr>
      <w:spacing w:line="240" w:lineRule="auto"/>
      <w:jc w:val="center"/>
    </w:pPr>
    <w:rPr>
      <w:rFonts w:cs="Arial"/>
      <w:color w:val="003399"/>
      <w:sz w:val="36"/>
      <w:szCs w:val="36"/>
    </w:rPr>
  </w:style>
  <w:style w:type="paragraph" w:customStyle="1" w:styleId="RubricTableheadings">
    <w:name w:val="Rubric Table headings"/>
    <w:basedOn w:val="TableText"/>
    <w:rsid w:val="00BD6E85"/>
    <w:rPr>
      <w:b/>
      <w:bCs/>
      <w:color w:val="FFFFFF"/>
    </w:rPr>
  </w:style>
  <w:style w:type="paragraph" w:customStyle="1" w:styleId="Checkboxplacement">
    <w:name w:val="Checkbox placement"/>
    <w:basedOn w:val="BodyText"/>
    <w:autoRedefine/>
    <w:rsid w:val="00BD6E85"/>
    <w:pPr>
      <w:spacing w:line="240" w:lineRule="auto"/>
    </w:pPr>
    <w:rPr>
      <w:sz w:val="36"/>
    </w:rPr>
  </w:style>
  <w:style w:type="paragraph" w:styleId="Footer">
    <w:name w:val="footer"/>
    <w:basedOn w:val="Normal"/>
    <w:rsid w:val="00BD6E85"/>
    <w:pPr>
      <w:tabs>
        <w:tab w:val="center" w:pos="4320"/>
        <w:tab w:val="right" w:pos="8640"/>
      </w:tabs>
    </w:pPr>
    <w:rPr>
      <w:sz w:val="16"/>
    </w:rPr>
  </w:style>
  <w:style w:type="character" w:customStyle="1" w:styleId="Answerkey">
    <w:name w:val="Answer key"/>
    <w:basedOn w:val="DefaultParagraphFont"/>
    <w:rsid w:val="00BD6E85"/>
    <w:rPr>
      <w:rFonts w:ascii="Arial" w:hAnsi="Arial"/>
      <w:i/>
      <w:color w:val="0000FF"/>
      <w:sz w:val="20"/>
      <w:szCs w:val="20"/>
    </w:rPr>
  </w:style>
  <w:style w:type="paragraph" w:customStyle="1" w:styleId="Test-MultChoice">
    <w:name w:val="Test-MultChoice"/>
    <w:basedOn w:val="Normal"/>
    <w:rsid w:val="00BD6E85"/>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character" w:customStyle="1" w:styleId="Char2">
    <w:name w:val="Char2"/>
    <w:basedOn w:val="DefaultParagraphFont"/>
    <w:rsid w:val="00D53900"/>
    <w:rPr>
      <w:b/>
      <w:sz w:val="24"/>
      <w:szCs w:val="24"/>
    </w:rPr>
  </w:style>
  <w:style w:type="character" w:customStyle="1" w:styleId="Char1">
    <w:name w:val="Char1"/>
    <w:basedOn w:val="DefaultParagraphFont"/>
    <w:rsid w:val="00D53900"/>
    <w:rPr>
      <w:rFonts w:ascii="Arial" w:hAnsi="Arial"/>
      <w:b/>
      <w:color w:val="27448B"/>
      <w:szCs w:val="24"/>
    </w:rPr>
  </w:style>
  <w:style w:type="paragraph" w:customStyle="1" w:styleId="Rubrictableheadings0">
    <w:name w:val="Rubric table headings"/>
    <w:basedOn w:val="Tablecolumnheading"/>
    <w:rsid w:val="00D53900"/>
    <w:rPr>
      <w:rFonts w:cs="Wingdings"/>
      <w:b/>
      <w:bCs/>
    </w:rPr>
  </w:style>
  <w:style w:type="paragraph" w:customStyle="1" w:styleId="Headers">
    <w:name w:val="Headers"/>
    <w:basedOn w:val="Normal"/>
    <w:autoRedefine/>
    <w:rsid w:val="00BD6E85"/>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031A29"/>
    <w:pPr>
      <w:numPr>
        <w:numId w:val="0"/>
      </w:numPr>
      <w:tabs>
        <w:tab w:val="clear" w:pos="720"/>
      </w:tabs>
      <w:ind w:left="634"/>
    </w:pPr>
  </w:style>
  <w:style w:type="paragraph" w:customStyle="1" w:styleId="H2">
    <w:name w:val="H2"/>
    <w:basedOn w:val="Normal"/>
    <w:next w:val="Normal"/>
    <w:autoRedefine/>
    <w:rsid w:val="00BD6E85"/>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rsid w:val="00BD6E85"/>
    <w:pPr>
      <w:spacing w:before="120"/>
    </w:pPr>
    <w:rPr>
      <w:b w:val="0"/>
      <w:sz w:val="24"/>
    </w:rPr>
  </w:style>
  <w:style w:type="paragraph" w:customStyle="1" w:styleId="StyleTableHeadingsAfter-01">
    <w:name w:val="Style Table Headings + After:  -0.1&quot;"/>
    <w:basedOn w:val="TableHeadings"/>
    <w:autoRedefine/>
    <w:rsid w:val="00BD6E85"/>
    <w:pPr>
      <w:spacing w:line="240" w:lineRule="auto"/>
      <w:ind w:left="0" w:firstLine="0"/>
    </w:pPr>
  </w:style>
  <w:style w:type="paragraph" w:customStyle="1" w:styleId="code">
    <w:name w:val="code"/>
    <w:basedOn w:val="BodyText"/>
    <w:autoRedefine/>
    <w:rsid w:val="00BD6E85"/>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BD6E85"/>
    <w:rPr>
      <w:color w:val="FFFFFF"/>
    </w:rPr>
  </w:style>
  <w:style w:type="paragraph" w:customStyle="1" w:styleId="Tabletextcolumnheadings">
    <w:name w:val="Table text column headings"/>
    <w:basedOn w:val="Normal"/>
    <w:rsid w:val="00BD6E85"/>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character" w:styleId="FollowedHyperlink">
    <w:name w:val="FollowedHyperlink"/>
    <w:basedOn w:val="DefaultParagraphFont"/>
    <w:rsid w:val="00D53900"/>
    <w:rPr>
      <w:color w:val="800080"/>
      <w:u w:val="single"/>
    </w:rPr>
  </w:style>
  <w:style w:type="paragraph" w:customStyle="1" w:styleId="StyleTabletextcolumnheadings">
    <w:name w:val="Style Table text column headings"/>
    <w:basedOn w:val="Tabletextcolumnheadings"/>
    <w:autoRedefine/>
    <w:rsid w:val="00BD6E85"/>
    <w:rPr>
      <w:rFonts w:cs="Times New Roman"/>
    </w:rPr>
  </w:style>
  <w:style w:type="paragraph" w:customStyle="1" w:styleId="Tabletextcolumnheading">
    <w:name w:val="Table text column heading"/>
    <w:basedOn w:val="Tabletextcolumnheadings"/>
    <w:autoRedefine/>
    <w:rsid w:val="00BD6E85"/>
    <w:pPr>
      <w:spacing w:line="240" w:lineRule="auto"/>
    </w:pPr>
    <w:rPr>
      <w:rFonts w:cs="Times New Roman"/>
    </w:rPr>
  </w:style>
  <w:style w:type="paragraph" w:customStyle="1" w:styleId="codeindent1">
    <w:name w:val="code indent 1"/>
    <w:basedOn w:val="code"/>
    <w:rsid w:val="00BD6E85"/>
    <w:pPr>
      <w:ind w:left="720"/>
    </w:pPr>
  </w:style>
  <w:style w:type="paragraph" w:customStyle="1" w:styleId="codeindent2">
    <w:name w:val="code indent 2"/>
    <w:basedOn w:val="code"/>
    <w:rsid w:val="00BD6E85"/>
    <w:pPr>
      <w:ind w:left="1440"/>
    </w:pPr>
  </w:style>
  <w:style w:type="character" w:customStyle="1" w:styleId="codechar">
    <w:name w:val="code char"/>
    <w:basedOn w:val="DefaultParagraphFont"/>
    <w:rsid w:val="00BD6E85"/>
    <w:rPr>
      <w:rFonts w:ascii="Courier" w:hAnsi="Courier"/>
      <w:sz w:val="20"/>
    </w:rPr>
  </w:style>
  <w:style w:type="character" w:customStyle="1" w:styleId="BodyTextChar">
    <w:name w:val="Body Text Char"/>
    <w:basedOn w:val="DefaultParagraphFont"/>
    <w:link w:val="BodyText"/>
    <w:locked/>
    <w:rsid w:val="00BD6E85"/>
    <w:rPr>
      <w:rFonts w:ascii="Arial" w:hAnsi="Arial" w:cs="Arial"/>
      <w:color w:val="000000"/>
      <w:szCs w:val="24"/>
    </w:rPr>
  </w:style>
  <w:style w:type="table" w:styleId="TableGrid">
    <w:name w:val="Table Grid"/>
    <w:basedOn w:val="TableNormal"/>
    <w:rsid w:val="00BD6E85"/>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sBlack">
    <w:name w:val="Table Headings Black"/>
    <w:basedOn w:val="TableHeadings"/>
    <w:autoRedefine/>
    <w:rsid w:val="00BD6E85"/>
    <w:rPr>
      <w:color w:val="000000"/>
    </w:rPr>
  </w:style>
  <w:style w:type="paragraph" w:customStyle="1" w:styleId="Presentationtext">
    <w:name w:val="Presentation text"/>
    <w:basedOn w:val="BodyText"/>
    <w:rsid w:val="00516A1C"/>
    <w:rPr>
      <w:rFonts w:cs="Times New Roman"/>
      <w:sz w:val="18"/>
    </w:rPr>
  </w:style>
  <w:style w:type="paragraph" w:customStyle="1" w:styleId="ActivityHead">
    <w:name w:val="Activity Head"/>
    <w:basedOn w:val="Normal"/>
    <w:autoRedefine/>
    <w:rsid w:val="00BD6E85"/>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BD6E85"/>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2Vert">
      <w:tblPr/>
      <w:tcPr>
        <w:shd w:val="clear" w:color="auto" w:fill="FFFFFF"/>
      </w:tcPr>
    </w:tblStylePr>
    <w:tblStylePr w:type="band1Horz">
      <w:tblPr/>
      <w:tcPr>
        <w:shd w:val="clear" w:color="auto" w:fill="EEECE1"/>
      </w:tcPr>
    </w:tblStylePr>
    <w:tblStylePr w:type="band2Horz">
      <w:tblPr/>
      <w:tcPr>
        <w:shd w:val="clear" w:color="auto" w:fill="FFFFFF"/>
      </w:tcPr>
    </w:tblStylePr>
  </w:style>
  <w:style w:type="paragraph" w:customStyle="1" w:styleId="Style1">
    <w:name w:val="Style1"/>
    <w:basedOn w:val="BL"/>
    <w:qFormat/>
    <w:rsid w:val="00BD6E85"/>
  </w:style>
  <w:style w:type="paragraph" w:customStyle="1" w:styleId="BL-sub">
    <w:name w:val="BL-sub"/>
    <w:basedOn w:val="Numbered"/>
    <w:qFormat/>
    <w:rsid w:val="00BD6E85"/>
    <w:pPr>
      <w:numPr>
        <w:ilvl w:val="1"/>
      </w:numPr>
      <w:spacing w:after="120"/>
      <w:ind w:left="99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6E85"/>
    <w:pPr>
      <w:spacing w:after="120" w:line="240" w:lineRule="atLeast"/>
      <w:ind w:left="576" w:hanging="576"/>
    </w:pPr>
    <w:rPr>
      <w:rFonts w:ascii="Arial" w:hAnsi="Arial"/>
      <w:szCs w:val="24"/>
    </w:rPr>
  </w:style>
  <w:style w:type="paragraph" w:styleId="Heading1">
    <w:name w:val="heading 1"/>
    <w:basedOn w:val="Normal"/>
    <w:next w:val="Normal"/>
    <w:qFormat/>
    <w:rsid w:val="00BD6E85"/>
    <w:pPr>
      <w:keepNext/>
      <w:spacing w:before="240" w:after="60"/>
      <w:outlineLvl w:val="0"/>
    </w:pPr>
    <w:rPr>
      <w:rFonts w:cs="Arial"/>
      <w:b/>
      <w:bCs/>
      <w:kern w:val="32"/>
      <w:sz w:val="32"/>
      <w:szCs w:val="32"/>
    </w:rPr>
  </w:style>
  <w:style w:type="paragraph" w:styleId="Heading2">
    <w:name w:val="heading 2"/>
    <w:basedOn w:val="Normal"/>
    <w:next w:val="Normal"/>
    <w:qFormat/>
    <w:rsid w:val="00D53900"/>
    <w:pPr>
      <w:keepNext/>
      <w:spacing w:before="240" w:after="60"/>
      <w:outlineLvl w:val="1"/>
    </w:pPr>
    <w:rPr>
      <w:rFonts w:cs="Arial"/>
      <w:b/>
      <w:bCs/>
      <w:i/>
      <w:iCs/>
      <w:sz w:val="28"/>
      <w:szCs w:val="28"/>
    </w:rPr>
  </w:style>
  <w:style w:type="paragraph" w:styleId="Heading3">
    <w:name w:val="heading 3"/>
    <w:basedOn w:val="Normal"/>
    <w:next w:val="Normal"/>
    <w:qFormat/>
    <w:rsid w:val="00BD6E85"/>
    <w:pPr>
      <w:keepNext/>
      <w:spacing w:before="240" w:after="60"/>
      <w:outlineLvl w:val="2"/>
    </w:pPr>
    <w:rPr>
      <w:rFonts w:cs="Arial"/>
      <w:b/>
      <w:bCs/>
      <w:sz w:val="26"/>
      <w:szCs w:val="26"/>
    </w:rPr>
  </w:style>
  <w:style w:type="paragraph" w:styleId="Heading5">
    <w:name w:val="heading 5"/>
    <w:basedOn w:val="Normal"/>
    <w:next w:val="Normal"/>
    <w:qFormat/>
    <w:rsid w:val="00D53900"/>
    <w:pPr>
      <w:keepNext/>
      <w:outlineLvl w:val="4"/>
    </w:pPr>
    <w:rPr>
      <w:b/>
      <w:color w:val="27448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rsid w:val="00BD6E85"/>
    <w:pPr>
      <w:tabs>
        <w:tab w:val="left" w:pos="360"/>
        <w:tab w:val="left" w:pos="720"/>
      </w:tabs>
      <w:spacing w:before="120"/>
    </w:pPr>
    <w:rPr>
      <w:b/>
      <w:color w:val="FFFFFF"/>
      <w:szCs w:val="20"/>
    </w:rPr>
  </w:style>
  <w:style w:type="paragraph" w:styleId="BodyText">
    <w:name w:val="Body Text"/>
    <w:basedOn w:val="Normal"/>
    <w:link w:val="BodyTextChar"/>
    <w:rsid w:val="00BD6E85"/>
    <w:pPr>
      <w:tabs>
        <w:tab w:val="left" w:pos="1080"/>
      </w:tabs>
      <w:suppressAutoHyphens/>
      <w:autoSpaceDE w:val="0"/>
      <w:autoSpaceDN w:val="0"/>
      <w:adjustRightInd w:val="0"/>
      <w:spacing w:after="240"/>
      <w:ind w:left="0" w:firstLine="0"/>
      <w:textAlignment w:val="center"/>
    </w:pPr>
    <w:rPr>
      <w:rFonts w:cs="Arial"/>
      <w:color w:val="000000"/>
    </w:rPr>
  </w:style>
  <w:style w:type="character" w:customStyle="1" w:styleId="Char">
    <w:name w:val="Char"/>
    <w:basedOn w:val="DefaultParagraphFont"/>
    <w:locked/>
    <w:rsid w:val="00D53900"/>
    <w:rPr>
      <w:rFonts w:ascii="Arial" w:hAnsi="Arial" w:cs="Arial"/>
      <w:color w:val="000000"/>
      <w:szCs w:val="24"/>
      <w:lang w:val="en-US" w:eastAsia="en-US" w:bidi="ar-SA"/>
    </w:rPr>
  </w:style>
  <w:style w:type="paragraph" w:customStyle="1" w:styleId="BL">
    <w:name w:val="BL"/>
    <w:basedOn w:val="Normal"/>
    <w:autoRedefine/>
    <w:rsid w:val="00BD6E85"/>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BD6E85"/>
    <w:pPr>
      <w:tabs>
        <w:tab w:val="left" w:pos="720"/>
      </w:tabs>
      <w:spacing w:after="240"/>
    </w:pPr>
  </w:style>
  <w:style w:type="paragraph" w:styleId="Header">
    <w:name w:val="header"/>
    <w:basedOn w:val="Normal"/>
    <w:rsid w:val="00BD6E85"/>
    <w:pPr>
      <w:tabs>
        <w:tab w:val="center" w:pos="4320"/>
        <w:tab w:val="right" w:pos="8640"/>
      </w:tabs>
    </w:pPr>
  </w:style>
  <w:style w:type="paragraph" w:customStyle="1" w:styleId="ResourceNo">
    <w:name w:val="ResourceNo"/>
    <w:basedOn w:val="Normal"/>
    <w:next w:val="ResourceTitle"/>
    <w:link w:val="ResourceNoChar"/>
    <w:autoRedefine/>
    <w:rsid w:val="00BD6E85"/>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D6E85"/>
    <w:rPr>
      <w:rFonts w:ascii="Arial" w:hAnsi="Arial" w:cs="AvenirLT-Heavy"/>
      <w:b/>
      <w:color w:val="27448B"/>
      <w:szCs w:val="44"/>
    </w:rPr>
  </w:style>
  <w:style w:type="paragraph" w:customStyle="1" w:styleId="Tablecolumnheading">
    <w:name w:val="Table column heading"/>
    <w:basedOn w:val="BodyText"/>
    <w:rsid w:val="00BD6E85"/>
    <w:pPr>
      <w:spacing w:after="120"/>
      <w:jc w:val="center"/>
    </w:pPr>
    <w:rPr>
      <w:rFonts w:cs="AvenirLT-Heavy"/>
      <w:color w:val="FFFFFF"/>
    </w:rPr>
  </w:style>
  <w:style w:type="paragraph" w:customStyle="1" w:styleId="LessonNo">
    <w:name w:val="LessonNo"/>
    <w:basedOn w:val="Normal"/>
    <w:rsid w:val="00BD6E85"/>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BD6E85"/>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rsid w:val="00BD6E85"/>
    <w:pPr>
      <w:tabs>
        <w:tab w:val="clear" w:pos="1080"/>
      </w:tabs>
      <w:spacing w:before="120" w:after="120" w:line="240" w:lineRule="auto"/>
    </w:pPr>
    <w:rPr>
      <w:rFonts w:cs="Tahoma"/>
    </w:rPr>
  </w:style>
  <w:style w:type="paragraph" w:customStyle="1" w:styleId="Instructions">
    <w:name w:val="Instructions"/>
    <w:basedOn w:val="BodyText"/>
    <w:rsid w:val="00BD6E85"/>
    <w:pPr>
      <w:tabs>
        <w:tab w:val="left" w:pos="1620"/>
        <w:tab w:val="left" w:pos="4320"/>
        <w:tab w:val="left" w:pos="4680"/>
      </w:tabs>
      <w:spacing w:line="240" w:lineRule="auto"/>
    </w:pPr>
    <w:rPr>
      <w:i/>
      <w:color w:val="27448B"/>
      <w:szCs w:val="20"/>
    </w:rPr>
  </w:style>
  <w:style w:type="paragraph" w:customStyle="1" w:styleId="Resources">
    <w:name w:val="Resources"/>
    <w:basedOn w:val="Normal"/>
    <w:rsid w:val="00BD6E85"/>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BD6E85"/>
    <w:rPr>
      <w:rFonts w:cs="Times New Roman"/>
      <w:sz w:val="16"/>
      <w:szCs w:val="16"/>
    </w:rPr>
  </w:style>
  <w:style w:type="paragraph" w:customStyle="1" w:styleId="CrieriaTablelist">
    <w:name w:val="Crieria Table list"/>
    <w:basedOn w:val="BodyText"/>
    <w:autoRedefine/>
    <w:rsid w:val="00BD6E85"/>
    <w:pPr>
      <w:spacing w:before="120" w:after="120" w:line="240" w:lineRule="auto"/>
    </w:pPr>
    <w:rPr>
      <w:rFonts w:cs="Times New Roman"/>
    </w:rPr>
  </w:style>
  <w:style w:type="paragraph" w:customStyle="1" w:styleId="ResourceTitle">
    <w:name w:val="Resource Title"/>
    <w:basedOn w:val="Normal"/>
    <w:next w:val="BodyText"/>
    <w:autoRedefine/>
    <w:rsid w:val="00BD6E85"/>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BD6E85"/>
    <w:rPr>
      <w:szCs w:val="20"/>
    </w:rPr>
  </w:style>
  <w:style w:type="paragraph" w:customStyle="1" w:styleId="H1">
    <w:name w:val="H1"/>
    <w:basedOn w:val="Normal"/>
    <w:autoRedefine/>
    <w:rsid w:val="00BD6E85"/>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CommentSubject">
    <w:name w:val="annotation subject"/>
    <w:basedOn w:val="CommentText"/>
    <w:next w:val="CommentText"/>
    <w:semiHidden/>
    <w:rsid w:val="00BD6E85"/>
    <w:rPr>
      <w:b/>
      <w:bCs/>
    </w:rPr>
  </w:style>
  <w:style w:type="paragraph" w:styleId="BalloonText">
    <w:name w:val="Balloon Text"/>
    <w:basedOn w:val="Normal"/>
    <w:semiHidden/>
    <w:rsid w:val="00BD6E85"/>
    <w:rPr>
      <w:rFonts w:ascii="Tahoma" w:hAnsi="Tahoma" w:cs="Tahoma"/>
      <w:sz w:val="16"/>
      <w:szCs w:val="16"/>
    </w:rPr>
  </w:style>
  <w:style w:type="character" w:styleId="Hyperlink">
    <w:name w:val="Hyperlink"/>
    <w:basedOn w:val="DefaultParagraphFont"/>
    <w:rsid w:val="00BD6E85"/>
    <w:rPr>
      <w:rFonts w:cs="Times New Roman"/>
      <w:color w:val="0000FF"/>
      <w:u w:val="single"/>
    </w:rPr>
  </w:style>
  <w:style w:type="paragraph" w:customStyle="1" w:styleId="CourseName">
    <w:name w:val="Course Name"/>
    <w:basedOn w:val="Normal"/>
    <w:autoRedefine/>
    <w:rsid w:val="00BD6E85"/>
    <w:pPr>
      <w:spacing w:line="240" w:lineRule="auto"/>
      <w:jc w:val="center"/>
    </w:pPr>
    <w:rPr>
      <w:rFonts w:cs="Arial"/>
      <w:color w:val="003399"/>
      <w:sz w:val="36"/>
      <w:szCs w:val="36"/>
    </w:rPr>
  </w:style>
  <w:style w:type="paragraph" w:customStyle="1" w:styleId="RubricTableheadings">
    <w:name w:val="Rubric Table headings"/>
    <w:basedOn w:val="TableText"/>
    <w:rsid w:val="00BD6E85"/>
    <w:rPr>
      <w:b/>
      <w:bCs/>
      <w:color w:val="FFFFFF"/>
    </w:rPr>
  </w:style>
  <w:style w:type="paragraph" w:customStyle="1" w:styleId="Checkboxplacement">
    <w:name w:val="Checkbox placement"/>
    <w:basedOn w:val="BodyText"/>
    <w:autoRedefine/>
    <w:rsid w:val="00BD6E85"/>
    <w:pPr>
      <w:spacing w:line="240" w:lineRule="auto"/>
    </w:pPr>
    <w:rPr>
      <w:sz w:val="36"/>
    </w:rPr>
  </w:style>
  <w:style w:type="paragraph" w:styleId="Footer">
    <w:name w:val="footer"/>
    <w:basedOn w:val="Normal"/>
    <w:rsid w:val="00BD6E85"/>
    <w:pPr>
      <w:tabs>
        <w:tab w:val="center" w:pos="4320"/>
        <w:tab w:val="right" w:pos="8640"/>
      </w:tabs>
    </w:pPr>
    <w:rPr>
      <w:sz w:val="16"/>
    </w:rPr>
  </w:style>
  <w:style w:type="character" w:customStyle="1" w:styleId="Answerkey">
    <w:name w:val="Answer key"/>
    <w:basedOn w:val="DefaultParagraphFont"/>
    <w:rsid w:val="00BD6E85"/>
    <w:rPr>
      <w:rFonts w:ascii="Arial" w:hAnsi="Arial"/>
      <w:i/>
      <w:color w:val="0000FF"/>
      <w:sz w:val="20"/>
      <w:szCs w:val="20"/>
    </w:rPr>
  </w:style>
  <w:style w:type="paragraph" w:customStyle="1" w:styleId="Test-MultChoice">
    <w:name w:val="Test-MultChoice"/>
    <w:basedOn w:val="Normal"/>
    <w:rsid w:val="00BD6E85"/>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character" w:customStyle="1" w:styleId="Char2">
    <w:name w:val="Char2"/>
    <w:basedOn w:val="DefaultParagraphFont"/>
    <w:rsid w:val="00D53900"/>
    <w:rPr>
      <w:b/>
      <w:sz w:val="24"/>
      <w:szCs w:val="24"/>
    </w:rPr>
  </w:style>
  <w:style w:type="character" w:customStyle="1" w:styleId="Char1">
    <w:name w:val="Char1"/>
    <w:basedOn w:val="DefaultParagraphFont"/>
    <w:rsid w:val="00D53900"/>
    <w:rPr>
      <w:rFonts w:ascii="Arial" w:hAnsi="Arial"/>
      <w:b/>
      <w:color w:val="27448B"/>
      <w:szCs w:val="24"/>
    </w:rPr>
  </w:style>
  <w:style w:type="paragraph" w:customStyle="1" w:styleId="Rubrictableheadings0">
    <w:name w:val="Rubric table headings"/>
    <w:basedOn w:val="Tablecolumnheading"/>
    <w:rsid w:val="00D53900"/>
    <w:rPr>
      <w:rFonts w:cs="Wingdings"/>
      <w:b/>
      <w:bCs/>
    </w:rPr>
  </w:style>
  <w:style w:type="paragraph" w:customStyle="1" w:styleId="Headers">
    <w:name w:val="Headers"/>
    <w:basedOn w:val="Normal"/>
    <w:autoRedefine/>
    <w:rsid w:val="00BD6E85"/>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031A29"/>
    <w:pPr>
      <w:numPr>
        <w:numId w:val="0"/>
      </w:numPr>
      <w:tabs>
        <w:tab w:val="clear" w:pos="720"/>
      </w:tabs>
      <w:ind w:left="634"/>
    </w:pPr>
  </w:style>
  <w:style w:type="paragraph" w:customStyle="1" w:styleId="H2">
    <w:name w:val="H2"/>
    <w:basedOn w:val="Normal"/>
    <w:next w:val="Normal"/>
    <w:autoRedefine/>
    <w:rsid w:val="00BD6E85"/>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rsid w:val="00BD6E85"/>
    <w:pPr>
      <w:spacing w:before="120"/>
    </w:pPr>
    <w:rPr>
      <w:b w:val="0"/>
      <w:sz w:val="24"/>
    </w:rPr>
  </w:style>
  <w:style w:type="paragraph" w:customStyle="1" w:styleId="StyleTableHeadingsAfter-01">
    <w:name w:val="Style Table Headings + After:  -0.1&quot;"/>
    <w:basedOn w:val="TableHeadings"/>
    <w:autoRedefine/>
    <w:rsid w:val="00BD6E85"/>
    <w:pPr>
      <w:spacing w:line="240" w:lineRule="auto"/>
      <w:ind w:left="0" w:firstLine="0"/>
    </w:pPr>
  </w:style>
  <w:style w:type="paragraph" w:customStyle="1" w:styleId="code">
    <w:name w:val="code"/>
    <w:basedOn w:val="BodyText"/>
    <w:autoRedefine/>
    <w:rsid w:val="00BD6E85"/>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BD6E85"/>
    <w:rPr>
      <w:color w:val="FFFFFF"/>
    </w:rPr>
  </w:style>
  <w:style w:type="paragraph" w:customStyle="1" w:styleId="Tabletextcolumnheadings">
    <w:name w:val="Table text column headings"/>
    <w:basedOn w:val="Normal"/>
    <w:rsid w:val="00BD6E85"/>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character" w:styleId="FollowedHyperlink">
    <w:name w:val="FollowedHyperlink"/>
    <w:basedOn w:val="DefaultParagraphFont"/>
    <w:rsid w:val="00D53900"/>
    <w:rPr>
      <w:color w:val="800080"/>
      <w:u w:val="single"/>
    </w:rPr>
  </w:style>
  <w:style w:type="paragraph" w:customStyle="1" w:styleId="StyleTabletextcolumnheadings">
    <w:name w:val="Style Table text column headings"/>
    <w:basedOn w:val="Tabletextcolumnheadings"/>
    <w:autoRedefine/>
    <w:rsid w:val="00BD6E85"/>
    <w:rPr>
      <w:rFonts w:cs="Times New Roman"/>
    </w:rPr>
  </w:style>
  <w:style w:type="paragraph" w:customStyle="1" w:styleId="Tabletextcolumnheading">
    <w:name w:val="Table text column heading"/>
    <w:basedOn w:val="Tabletextcolumnheadings"/>
    <w:autoRedefine/>
    <w:rsid w:val="00BD6E85"/>
    <w:pPr>
      <w:spacing w:line="240" w:lineRule="auto"/>
    </w:pPr>
    <w:rPr>
      <w:rFonts w:cs="Times New Roman"/>
    </w:rPr>
  </w:style>
  <w:style w:type="paragraph" w:customStyle="1" w:styleId="codeindent1">
    <w:name w:val="code indent 1"/>
    <w:basedOn w:val="code"/>
    <w:rsid w:val="00BD6E85"/>
    <w:pPr>
      <w:ind w:left="720"/>
    </w:pPr>
  </w:style>
  <w:style w:type="paragraph" w:customStyle="1" w:styleId="codeindent2">
    <w:name w:val="code indent 2"/>
    <w:basedOn w:val="code"/>
    <w:rsid w:val="00BD6E85"/>
    <w:pPr>
      <w:ind w:left="1440"/>
    </w:pPr>
  </w:style>
  <w:style w:type="character" w:customStyle="1" w:styleId="codechar">
    <w:name w:val="code char"/>
    <w:basedOn w:val="DefaultParagraphFont"/>
    <w:rsid w:val="00BD6E85"/>
    <w:rPr>
      <w:rFonts w:ascii="Courier" w:hAnsi="Courier"/>
      <w:sz w:val="20"/>
    </w:rPr>
  </w:style>
  <w:style w:type="character" w:customStyle="1" w:styleId="BodyTextChar">
    <w:name w:val="Body Text Char"/>
    <w:basedOn w:val="DefaultParagraphFont"/>
    <w:link w:val="BodyText"/>
    <w:locked/>
    <w:rsid w:val="00BD6E85"/>
    <w:rPr>
      <w:rFonts w:ascii="Arial" w:hAnsi="Arial" w:cs="Arial"/>
      <w:color w:val="000000"/>
      <w:szCs w:val="24"/>
    </w:rPr>
  </w:style>
  <w:style w:type="table" w:styleId="TableGrid">
    <w:name w:val="Table Grid"/>
    <w:basedOn w:val="TableNormal"/>
    <w:rsid w:val="00BD6E85"/>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sBlack">
    <w:name w:val="Table Headings Black"/>
    <w:basedOn w:val="TableHeadings"/>
    <w:autoRedefine/>
    <w:rsid w:val="00BD6E85"/>
    <w:rPr>
      <w:color w:val="000000"/>
    </w:rPr>
  </w:style>
  <w:style w:type="paragraph" w:customStyle="1" w:styleId="Presentationtext">
    <w:name w:val="Presentation text"/>
    <w:basedOn w:val="BodyText"/>
    <w:rsid w:val="00516A1C"/>
    <w:rPr>
      <w:rFonts w:cs="Times New Roman"/>
      <w:sz w:val="18"/>
    </w:rPr>
  </w:style>
  <w:style w:type="paragraph" w:customStyle="1" w:styleId="ActivityHead">
    <w:name w:val="Activity Head"/>
    <w:basedOn w:val="Normal"/>
    <w:autoRedefine/>
    <w:rsid w:val="00BD6E85"/>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BD6E85"/>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2Vert">
      <w:tblPr/>
      <w:tcPr>
        <w:shd w:val="clear" w:color="auto" w:fill="FFFFFF"/>
      </w:tcPr>
    </w:tblStylePr>
    <w:tblStylePr w:type="band1Horz">
      <w:tblPr/>
      <w:tcPr>
        <w:shd w:val="clear" w:color="auto" w:fill="EEECE1"/>
      </w:tcPr>
    </w:tblStylePr>
    <w:tblStylePr w:type="band2Horz">
      <w:tblPr/>
      <w:tcPr>
        <w:shd w:val="clear" w:color="auto" w:fill="FFFFFF"/>
      </w:tcPr>
    </w:tblStylePr>
  </w:style>
  <w:style w:type="paragraph" w:customStyle="1" w:styleId="Style1">
    <w:name w:val="Style1"/>
    <w:basedOn w:val="BL"/>
    <w:qFormat/>
    <w:rsid w:val="00BD6E85"/>
  </w:style>
  <w:style w:type="paragraph" w:customStyle="1" w:styleId="BL-sub">
    <w:name w:val="BL-sub"/>
    <w:basedOn w:val="Numbered"/>
    <w:qFormat/>
    <w:rsid w:val="00BD6E85"/>
    <w:pPr>
      <w:numPr>
        <w:ilvl w:val="1"/>
      </w:numPr>
      <w:spacing w:after="120"/>
      <w:ind w:left="994"/>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dictionary.reference.com/browse/radio%20wave" TargetMode="External"/><Relationship Id="rId18" Type="http://schemas.openxmlformats.org/officeDocument/2006/relationships/hyperlink" Target="http://en.wikipedia.org/wiki/Modulation" TargetMode="External"/><Relationship Id="rId26" Type="http://schemas.openxmlformats.org/officeDocument/2006/relationships/hyperlink" Target="http://en.wikipedia.org/wiki/Telephone" TargetMode="External"/><Relationship Id="rId3" Type="http://schemas.openxmlformats.org/officeDocument/2006/relationships/settings" Target="settings.xml"/><Relationship Id="rId21" Type="http://schemas.openxmlformats.org/officeDocument/2006/relationships/hyperlink" Target="http://en.wikipedia.org/wiki/Packet_switching"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en.wikipedia.org/wiki/Frequency" TargetMode="External"/><Relationship Id="rId25" Type="http://schemas.openxmlformats.org/officeDocument/2006/relationships/hyperlink" Target="http://www.fool.com/dripport/2000/dripport000515.htm"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computer.howstuffworks.com/router3.htm" TargetMode="External"/><Relationship Id="rId20" Type="http://schemas.openxmlformats.org/officeDocument/2006/relationships/hyperlink" Target="http://antibodynet.com/ascend/net_18.htm"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en.wikipedia.org/wiki/Pillow_Talk_%28film%29"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roubaixinteractive.com/PlayGround/Binary_Conversion/Binary_To_Text.asp" TargetMode="External"/><Relationship Id="rId23" Type="http://schemas.openxmlformats.org/officeDocument/2006/relationships/hyperlink" Target="http://en.wikipedia.org/wiki/Party_line_(telephony)" TargetMode="External"/><Relationship Id="rId28"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yperlink" Target="http://www.glassgiant.com/geek/morse/"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en.wikipedia.org/wiki/Amplitude" TargetMode="External"/><Relationship Id="rId22" Type="http://schemas.openxmlformats.org/officeDocument/2006/relationships/hyperlink" Target="http://www.pbs.org/opb/nerds2.0.1/geek_glossary/packet_switching_flash.html" TargetMode="External"/><Relationship Id="rId27" Type="http://schemas.openxmlformats.org/officeDocument/2006/relationships/hyperlink" Target="http://communication.howstuffworks.com/ip-telephony2.htm" TargetMode="Externa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Teacher%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Template.dotx</Template>
  <TotalTime>0</TotalTime>
  <Pages>12</Pages>
  <Words>2161</Words>
  <Characters>12322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14455</CharactersWithSpaces>
  <SharedDoc>false</SharedDoc>
  <HLinks>
    <vt:vector size="90" baseType="variant">
      <vt:variant>
        <vt:i4>6225922</vt:i4>
      </vt:variant>
      <vt:variant>
        <vt:i4>42</vt:i4>
      </vt:variant>
      <vt:variant>
        <vt:i4>0</vt:i4>
      </vt:variant>
      <vt:variant>
        <vt:i4>5</vt:i4>
      </vt:variant>
      <vt:variant>
        <vt:lpwstr>http://communication.howstuffworks.com/ip-telephony2.htm</vt:lpwstr>
      </vt:variant>
      <vt:variant>
        <vt:lpwstr/>
      </vt:variant>
      <vt:variant>
        <vt:i4>8192051</vt:i4>
      </vt:variant>
      <vt:variant>
        <vt:i4>39</vt:i4>
      </vt:variant>
      <vt:variant>
        <vt:i4>0</vt:i4>
      </vt:variant>
      <vt:variant>
        <vt:i4>5</vt:i4>
      </vt:variant>
      <vt:variant>
        <vt:lpwstr>http://en.wikipedia.org/wiki/Telephone</vt:lpwstr>
      </vt:variant>
      <vt:variant>
        <vt:lpwstr/>
      </vt:variant>
      <vt:variant>
        <vt:i4>5505049</vt:i4>
      </vt:variant>
      <vt:variant>
        <vt:i4>36</vt:i4>
      </vt:variant>
      <vt:variant>
        <vt:i4>0</vt:i4>
      </vt:variant>
      <vt:variant>
        <vt:i4>5</vt:i4>
      </vt:variant>
      <vt:variant>
        <vt:lpwstr>http://www.fool.com/dripport/2000/dripport000515.htm</vt:lpwstr>
      </vt:variant>
      <vt:variant>
        <vt:lpwstr/>
      </vt:variant>
      <vt:variant>
        <vt:i4>1179677</vt:i4>
      </vt:variant>
      <vt:variant>
        <vt:i4>33</vt:i4>
      </vt:variant>
      <vt:variant>
        <vt:i4>0</vt:i4>
      </vt:variant>
      <vt:variant>
        <vt:i4>5</vt:i4>
      </vt:variant>
      <vt:variant>
        <vt:lpwstr>http://en.wikipedia.org/wiki/Pillow_Talk_%28film%29</vt:lpwstr>
      </vt:variant>
      <vt:variant>
        <vt:lpwstr/>
      </vt:variant>
      <vt:variant>
        <vt:i4>4653149</vt:i4>
      </vt:variant>
      <vt:variant>
        <vt:i4>30</vt:i4>
      </vt:variant>
      <vt:variant>
        <vt:i4>0</vt:i4>
      </vt:variant>
      <vt:variant>
        <vt:i4>5</vt:i4>
      </vt:variant>
      <vt:variant>
        <vt:lpwstr>http://en.wikipedia.org/wiki/Party_line_(telephony)</vt:lpwstr>
      </vt:variant>
      <vt:variant>
        <vt:lpwstr/>
      </vt:variant>
      <vt:variant>
        <vt:i4>2490432</vt:i4>
      </vt:variant>
      <vt:variant>
        <vt:i4>27</vt:i4>
      </vt:variant>
      <vt:variant>
        <vt:i4>0</vt:i4>
      </vt:variant>
      <vt:variant>
        <vt:i4>5</vt:i4>
      </vt:variant>
      <vt:variant>
        <vt:lpwstr>http://www.pbs.org/opb/nerds2.0.1/geek_glossary/packet_switching_flash.html</vt:lpwstr>
      </vt:variant>
      <vt:variant>
        <vt:lpwstr/>
      </vt:variant>
      <vt:variant>
        <vt:i4>3342427</vt:i4>
      </vt:variant>
      <vt:variant>
        <vt:i4>24</vt:i4>
      </vt:variant>
      <vt:variant>
        <vt:i4>0</vt:i4>
      </vt:variant>
      <vt:variant>
        <vt:i4>5</vt:i4>
      </vt:variant>
      <vt:variant>
        <vt:lpwstr>http://en.wikipedia.org/wiki/Packet_switching</vt:lpwstr>
      </vt:variant>
      <vt:variant>
        <vt:lpwstr/>
      </vt:variant>
      <vt:variant>
        <vt:i4>6815760</vt:i4>
      </vt:variant>
      <vt:variant>
        <vt:i4>21</vt:i4>
      </vt:variant>
      <vt:variant>
        <vt:i4>0</vt:i4>
      </vt:variant>
      <vt:variant>
        <vt:i4>5</vt:i4>
      </vt:variant>
      <vt:variant>
        <vt:lpwstr>http://antibodynet.com/ascend/net_18.htm</vt:lpwstr>
      </vt:variant>
      <vt:variant>
        <vt:lpwstr/>
      </vt:variant>
      <vt:variant>
        <vt:i4>4390914</vt:i4>
      </vt:variant>
      <vt:variant>
        <vt:i4>18</vt:i4>
      </vt:variant>
      <vt:variant>
        <vt:i4>0</vt:i4>
      </vt:variant>
      <vt:variant>
        <vt:i4>5</vt:i4>
      </vt:variant>
      <vt:variant>
        <vt:lpwstr>http://www.glassgiant.com/geek/morse/</vt:lpwstr>
      </vt:variant>
      <vt:variant>
        <vt:lpwstr/>
      </vt:variant>
      <vt:variant>
        <vt:i4>6357031</vt:i4>
      </vt:variant>
      <vt:variant>
        <vt:i4>15</vt:i4>
      </vt:variant>
      <vt:variant>
        <vt:i4>0</vt:i4>
      </vt:variant>
      <vt:variant>
        <vt:i4>5</vt:i4>
      </vt:variant>
      <vt:variant>
        <vt:lpwstr>http://en.wikipedia.org/wiki/Modulation</vt:lpwstr>
      </vt:variant>
      <vt:variant>
        <vt:lpwstr/>
      </vt:variant>
      <vt:variant>
        <vt:i4>8257584</vt:i4>
      </vt:variant>
      <vt:variant>
        <vt:i4>12</vt:i4>
      </vt:variant>
      <vt:variant>
        <vt:i4>0</vt:i4>
      </vt:variant>
      <vt:variant>
        <vt:i4>5</vt:i4>
      </vt:variant>
      <vt:variant>
        <vt:lpwstr>http://en.wikipedia.org/wiki/Frequency</vt:lpwstr>
      </vt:variant>
      <vt:variant>
        <vt:lpwstr/>
      </vt:variant>
      <vt:variant>
        <vt:i4>5046364</vt:i4>
      </vt:variant>
      <vt:variant>
        <vt:i4>9</vt:i4>
      </vt:variant>
      <vt:variant>
        <vt:i4>0</vt:i4>
      </vt:variant>
      <vt:variant>
        <vt:i4>5</vt:i4>
      </vt:variant>
      <vt:variant>
        <vt:lpwstr>http://computer.howstuffworks.com/router3.htm</vt:lpwstr>
      </vt:variant>
      <vt:variant>
        <vt:lpwstr/>
      </vt:variant>
      <vt:variant>
        <vt:i4>1507426</vt:i4>
      </vt:variant>
      <vt:variant>
        <vt:i4>6</vt:i4>
      </vt:variant>
      <vt:variant>
        <vt:i4>0</vt:i4>
      </vt:variant>
      <vt:variant>
        <vt:i4>5</vt:i4>
      </vt:variant>
      <vt:variant>
        <vt:lpwstr>http://www.roubaixinteractive.com/PlayGround/Binary_Conversion/Binary_To_Text.asp</vt:lpwstr>
      </vt:variant>
      <vt:variant>
        <vt:lpwstr/>
      </vt:variant>
      <vt:variant>
        <vt:i4>7798820</vt:i4>
      </vt:variant>
      <vt:variant>
        <vt:i4>3</vt:i4>
      </vt:variant>
      <vt:variant>
        <vt:i4>0</vt:i4>
      </vt:variant>
      <vt:variant>
        <vt:i4>5</vt:i4>
      </vt:variant>
      <vt:variant>
        <vt:lpwstr>http://en.wikipedia.org/wiki/Amplitude</vt:lpwstr>
      </vt:variant>
      <vt:variant>
        <vt:lpwstr/>
      </vt:variant>
      <vt:variant>
        <vt:i4>3473453</vt:i4>
      </vt:variant>
      <vt:variant>
        <vt:i4>0</vt:i4>
      </vt:variant>
      <vt:variant>
        <vt:i4>0</vt:i4>
      </vt:variant>
      <vt:variant>
        <vt:i4>5</vt:i4>
      </vt:variant>
      <vt:variant>
        <vt:lpwstr>http://dictionary.reference.com/browse/radio%20wave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MaxZine</dc:creator>
  <cp:lastModifiedBy>cynth</cp:lastModifiedBy>
  <cp:revision>2</cp:revision>
  <cp:lastPrinted>2009-04-22T14:04:00Z</cp:lastPrinted>
  <dcterms:created xsi:type="dcterms:W3CDTF">2012-06-07T14:29:00Z</dcterms:created>
  <dcterms:modified xsi:type="dcterms:W3CDTF">2012-06-07T14:29:00Z</dcterms:modified>
</cp:coreProperties>
</file>